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0F" w:rsidRPr="00DB1088" w:rsidRDefault="008F034F" w:rsidP="00E67C0F">
      <w:pPr>
        <w:rPr>
          <w:rFonts w:ascii="Arial" w:hAnsi="Arial" w:cs="Arial"/>
          <w:b/>
          <w:bCs/>
          <w:sz w:val="24"/>
          <w:szCs w:val="24"/>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3304540</wp:posOffset>
            </wp:positionH>
            <wp:positionV relativeFrom="paragraph">
              <wp:posOffset>0</wp:posOffset>
            </wp:positionV>
            <wp:extent cx="2486025" cy="892175"/>
            <wp:effectExtent l="0" t="0" r="9525" b="3175"/>
            <wp:wrapTight wrapText="bothSides">
              <wp:wrapPolygon edited="0">
                <wp:start x="0" y="0"/>
                <wp:lineTo x="0" y="21216"/>
                <wp:lineTo x="21517" y="2121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HS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892175"/>
                    </a:xfrm>
                    <a:prstGeom prst="rect">
                      <a:avLst/>
                    </a:prstGeom>
                  </pic:spPr>
                </pic:pic>
              </a:graphicData>
            </a:graphic>
            <wp14:sizeRelH relativeFrom="page">
              <wp14:pctWidth>0</wp14:pctWidth>
            </wp14:sizeRelH>
            <wp14:sizeRelV relativeFrom="page">
              <wp14:pctHeight>0</wp14:pctHeight>
            </wp14:sizeRelV>
          </wp:anchor>
        </w:drawing>
      </w:r>
    </w:p>
    <w:p w:rsidR="00E67C0F" w:rsidRPr="00DB1088" w:rsidRDefault="00E67C0F" w:rsidP="00E67C0F">
      <w:pPr>
        <w:rPr>
          <w:rFonts w:ascii="Arial" w:hAnsi="Arial" w:cs="Arial"/>
          <w:b/>
          <w:bCs/>
          <w:sz w:val="24"/>
          <w:szCs w:val="24"/>
        </w:rPr>
      </w:pPr>
      <w:r w:rsidRPr="00DB1088">
        <w:rPr>
          <w:rFonts w:ascii="Arial" w:hAnsi="Arial" w:cs="Arial"/>
          <w:b/>
          <w:bCs/>
          <w:sz w:val="24"/>
          <w:szCs w:val="24"/>
        </w:rPr>
        <w:t>Improving food and health for adults with learning disabilities – learning from polic</w:t>
      </w:r>
      <w:r w:rsidR="00E4699A" w:rsidRPr="00DB1088">
        <w:rPr>
          <w:rFonts w:ascii="Arial" w:hAnsi="Arial" w:cs="Arial"/>
          <w:b/>
          <w:bCs/>
          <w:sz w:val="24"/>
          <w:szCs w:val="24"/>
        </w:rPr>
        <w:t>y</w:t>
      </w:r>
      <w:r w:rsidR="00D166D3">
        <w:rPr>
          <w:rFonts w:ascii="Arial" w:hAnsi="Arial" w:cs="Arial"/>
          <w:b/>
          <w:bCs/>
          <w:sz w:val="24"/>
          <w:szCs w:val="24"/>
        </w:rPr>
        <w:t>, research,</w:t>
      </w:r>
      <w:r w:rsidR="00E4699A" w:rsidRPr="00DB1088">
        <w:rPr>
          <w:rFonts w:ascii="Arial" w:hAnsi="Arial" w:cs="Arial"/>
          <w:b/>
          <w:bCs/>
          <w:sz w:val="24"/>
          <w:szCs w:val="24"/>
        </w:rPr>
        <w:t xml:space="preserve"> and practice in the community</w:t>
      </w:r>
    </w:p>
    <w:p w:rsidR="00E4699A" w:rsidRPr="00DB1088" w:rsidRDefault="00E4699A" w:rsidP="00E67C0F">
      <w:pPr>
        <w:rPr>
          <w:rFonts w:ascii="Arial" w:hAnsi="Arial" w:cs="Arial"/>
          <w:b/>
          <w:bCs/>
          <w:sz w:val="24"/>
          <w:szCs w:val="24"/>
        </w:rPr>
      </w:pPr>
    </w:p>
    <w:p w:rsidR="00E4699A" w:rsidRPr="00DB1088" w:rsidRDefault="00E4699A" w:rsidP="00E67C0F">
      <w:pPr>
        <w:rPr>
          <w:rFonts w:ascii="Arial" w:hAnsi="Arial" w:cs="Arial"/>
          <w:b/>
          <w:bCs/>
          <w:sz w:val="24"/>
          <w:szCs w:val="24"/>
        </w:rPr>
      </w:pPr>
      <w:r w:rsidRPr="00DB1088">
        <w:rPr>
          <w:rFonts w:ascii="Arial" w:hAnsi="Arial" w:cs="Arial"/>
          <w:b/>
          <w:bCs/>
          <w:sz w:val="24"/>
          <w:szCs w:val="24"/>
        </w:rPr>
        <w:t>Meeting notes</w:t>
      </w:r>
    </w:p>
    <w:p w:rsidR="00E4699A" w:rsidRPr="00DB1088" w:rsidRDefault="00E4699A" w:rsidP="00E67C0F">
      <w:pPr>
        <w:rPr>
          <w:rFonts w:ascii="Arial" w:hAnsi="Arial" w:cs="Arial"/>
          <w:sz w:val="24"/>
          <w:szCs w:val="24"/>
        </w:rPr>
      </w:pPr>
      <w:r w:rsidRPr="00DB1088">
        <w:rPr>
          <w:rFonts w:ascii="Arial" w:hAnsi="Arial" w:cs="Arial"/>
          <w:bCs/>
          <w:sz w:val="24"/>
          <w:szCs w:val="24"/>
        </w:rPr>
        <w:t>Twenty-five people from across Scotland (specialist dietitians, learning disability service providers, community and voluntary secto</w:t>
      </w:r>
      <w:r w:rsidR="007359A8">
        <w:rPr>
          <w:rFonts w:ascii="Arial" w:hAnsi="Arial" w:cs="Arial"/>
          <w:bCs/>
          <w:sz w:val="24"/>
          <w:szCs w:val="24"/>
        </w:rPr>
        <w:t>r sta</w:t>
      </w:r>
      <w:r w:rsidR="008274DA">
        <w:rPr>
          <w:rFonts w:ascii="Arial" w:hAnsi="Arial" w:cs="Arial"/>
          <w:bCs/>
          <w:sz w:val="24"/>
          <w:szCs w:val="24"/>
        </w:rPr>
        <w:t>ff) attended</w:t>
      </w:r>
      <w:r w:rsidR="00D166D3">
        <w:rPr>
          <w:rFonts w:ascii="Arial" w:hAnsi="Arial" w:cs="Arial"/>
          <w:bCs/>
          <w:sz w:val="24"/>
          <w:szCs w:val="24"/>
        </w:rPr>
        <w:t xml:space="preserve"> this meeting</w:t>
      </w:r>
      <w:r w:rsidR="009E5096">
        <w:rPr>
          <w:rFonts w:ascii="Arial" w:hAnsi="Arial" w:cs="Arial"/>
          <w:bCs/>
          <w:sz w:val="24"/>
          <w:szCs w:val="24"/>
        </w:rPr>
        <w:t xml:space="preserve"> to hear about and discuss food and health activities</w:t>
      </w:r>
      <w:r w:rsidR="008274DA">
        <w:rPr>
          <w:rFonts w:ascii="Arial" w:hAnsi="Arial" w:cs="Arial"/>
          <w:bCs/>
          <w:sz w:val="24"/>
          <w:szCs w:val="24"/>
        </w:rPr>
        <w:t xml:space="preserve">. The audience heard </w:t>
      </w:r>
      <w:r w:rsidR="007359A8">
        <w:rPr>
          <w:rFonts w:ascii="Arial" w:hAnsi="Arial" w:cs="Arial"/>
          <w:bCs/>
          <w:sz w:val="24"/>
          <w:szCs w:val="24"/>
        </w:rPr>
        <w:t xml:space="preserve">from: </w:t>
      </w:r>
    </w:p>
    <w:p w:rsidR="00E67C0F" w:rsidRPr="00DB1088" w:rsidRDefault="00E67C0F" w:rsidP="00E67C0F">
      <w:pPr>
        <w:rPr>
          <w:rFonts w:ascii="Arial" w:hAnsi="Arial" w:cs="Arial"/>
          <w:b/>
          <w:bCs/>
          <w:sz w:val="24"/>
          <w:szCs w:val="24"/>
        </w:rPr>
      </w:pPr>
    </w:p>
    <w:p w:rsidR="00E67C0F" w:rsidRPr="00E1283C" w:rsidRDefault="00DB1088" w:rsidP="00E1283C">
      <w:pPr>
        <w:pStyle w:val="ListParagraph"/>
        <w:numPr>
          <w:ilvl w:val="0"/>
          <w:numId w:val="14"/>
        </w:numPr>
        <w:rPr>
          <w:rFonts w:ascii="Arial" w:hAnsi="Arial" w:cs="Arial"/>
          <w:sz w:val="24"/>
          <w:szCs w:val="24"/>
        </w:rPr>
      </w:pPr>
      <w:r w:rsidRPr="00DB1088">
        <w:rPr>
          <w:rFonts w:ascii="Arial" w:hAnsi="Arial" w:cs="Arial"/>
          <w:sz w:val="24"/>
          <w:szCs w:val="24"/>
        </w:rPr>
        <w:t xml:space="preserve">Dr </w:t>
      </w:r>
      <w:r w:rsidR="00F27AD1">
        <w:rPr>
          <w:rFonts w:ascii="Arial" w:hAnsi="Arial" w:cs="Arial"/>
          <w:sz w:val="24"/>
          <w:szCs w:val="24"/>
        </w:rPr>
        <w:t xml:space="preserve">Craig Melville from the </w:t>
      </w:r>
      <w:hyperlink r:id="rId6" w:history="1">
        <w:r w:rsidR="00E67C0F" w:rsidRPr="00FB711E">
          <w:rPr>
            <w:rStyle w:val="Hyperlink"/>
            <w:rFonts w:ascii="Arial" w:hAnsi="Arial" w:cs="Arial"/>
            <w:sz w:val="24"/>
            <w:szCs w:val="24"/>
          </w:rPr>
          <w:t>Institu</w:t>
        </w:r>
        <w:r w:rsidRPr="00FB711E">
          <w:rPr>
            <w:rStyle w:val="Hyperlink"/>
            <w:rFonts w:ascii="Arial" w:hAnsi="Arial" w:cs="Arial"/>
            <w:sz w:val="24"/>
            <w:szCs w:val="24"/>
          </w:rPr>
          <w:t>te of Health and Wellbeing</w:t>
        </w:r>
      </w:hyperlink>
      <w:r w:rsidRPr="00DB1088">
        <w:rPr>
          <w:rFonts w:ascii="Arial" w:hAnsi="Arial" w:cs="Arial"/>
          <w:sz w:val="24"/>
          <w:szCs w:val="24"/>
        </w:rPr>
        <w:t xml:space="preserve"> </w:t>
      </w:r>
      <w:r w:rsidR="009E5096">
        <w:rPr>
          <w:rFonts w:ascii="Arial" w:hAnsi="Arial" w:cs="Arial"/>
          <w:sz w:val="24"/>
          <w:szCs w:val="24"/>
        </w:rPr>
        <w:t xml:space="preserve">who </w:t>
      </w:r>
      <w:r w:rsidRPr="00DB1088">
        <w:rPr>
          <w:rFonts w:ascii="Arial" w:hAnsi="Arial" w:cs="Arial"/>
          <w:sz w:val="24"/>
          <w:szCs w:val="24"/>
        </w:rPr>
        <w:t xml:space="preserve">discussed </w:t>
      </w:r>
      <w:r w:rsidR="00D166D3">
        <w:rPr>
          <w:rFonts w:ascii="Arial" w:hAnsi="Arial" w:cs="Arial"/>
          <w:sz w:val="24"/>
          <w:szCs w:val="24"/>
        </w:rPr>
        <w:t>obesity and</w:t>
      </w:r>
      <w:r w:rsidR="00E1283C">
        <w:rPr>
          <w:rFonts w:ascii="Arial" w:hAnsi="Arial" w:cs="Arial"/>
          <w:sz w:val="24"/>
          <w:szCs w:val="24"/>
        </w:rPr>
        <w:t xml:space="preserve"> the I</w:t>
      </w:r>
      <w:r w:rsidR="00F27AD1" w:rsidRPr="00E1283C">
        <w:rPr>
          <w:rFonts w:ascii="Arial" w:hAnsi="Arial" w:cs="Arial"/>
          <w:sz w:val="24"/>
          <w:szCs w:val="24"/>
        </w:rPr>
        <w:t>nstitute’s</w:t>
      </w:r>
      <w:r w:rsidR="008274DA" w:rsidRPr="00E1283C">
        <w:rPr>
          <w:rFonts w:ascii="Arial" w:hAnsi="Arial" w:cs="Arial"/>
          <w:sz w:val="24"/>
          <w:szCs w:val="24"/>
        </w:rPr>
        <w:t xml:space="preserve"> weight management programme</w:t>
      </w:r>
      <w:r w:rsidR="00F27AD1" w:rsidRPr="00E1283C">
        <w:rPr>
          <w:rFonts w:ascii="Arial" w:hAnsi="Arial" w:cs="Arial"/>
          <w:sz w:val="24"/>
          <w:szCs w:val="24"/>
        </w:rPr>
        <w:t xml:space="preserve"> for people with learning disabilities</w:t>
      </w:r>
      <w:r w:rsidR="008274DA" w:rsidRPr="00E1283C">
        <w:rPr>
          <w:rFonts w:ascii="Arial" w:hAnsi="Arial" w:cs="Arial"/>
          <w:sz w:val="24"/>
          <w:szCs w:val="24"/>
        </w:rPr>
        <w:t xml:space="preserve">. Findings from </w:t>
      </w:r>
      <w:r w:rsidR="00F27AD1" w:rsidRPr="00E1283C">
        <w:rPr>
          <w:rFonts w:ascii="Arial" w:hAnsi="Arial" w:cs="Arial"/>
          <w:sz w:val="24"/>
          <w:szCs w:val="24"/>
        </w:rPr>
        <w:t xml:space="preserve">research and </w:t>
      </w:r>
      <w:r w:rsidR="008274DA" w:rsidRPr="00E1283C">
        <w:rPr>
          <w:rFonts w:ascii="Arial" w:hAnsi="Arial" w:cs="Arial"/>
          <w:sz w:val="24"/>
          <w:szCs w:val="24"/>
        </w:rPr>
        <w:t>the programme included:</w:t>
      </w:r>
    </w:p>
    <w:p w:rsidR="008274DA" w:rsidRDefault="008274DA" w:rsidP="008274DA">
      <w:pPr>
        <w:pStyle w:val="ListParagraph"/>
        <w:numPr>
          <w:ilvl w:val="1"/>
          <w:numId w:val="14"/>
        </w:numPr>
        <w:rPr>
          <w:rFonts w:ascii="Arial" w:hAnsi="Arial" w:cs="Arial"/>
          <w:sz w:val="24"/>
          <w:szCs w:val="24"/>
        </w:rPr>
      </w:pPr>
      <w:r>
        <w:rPr>
          <w:rFonts w:ascii="Arial" w:hAnsi="Arial" w:cs="Arial"/>
          <w:sz w:val="24"/>
          <w:szCs w:val="24"/>
        </w:rPr>
        <w:lastRenderedPageBreak/>
        <w:t xml:space="preserve">Programmes that focus solely on health education </w:t>
      </w:r>
      <w:r w:rsidR="00412D08">
        <w:rPr>
          <w:rFonts w:ascii="Arial" w:hAnsi="Arial" w:cs="Arial"/>
          <w:i/>
          <w:sz w:val="24"/>
          <w:szCs w:val="24"/>
        </w:rPr>
        <w:t xml:space="preserve">or </w:t>
      </w:r>
      <w:r w:rsidR="00412D08">
        <w:rPr>
          <w:rFonts w:ascii="Arial" w:hAnsi="Arial" w:cs="Arial"/>
          <w:sz w:val="24"/>
          <w:szCs w:val="24"/>
        </w:rPr>
        <w:t xml:space="preserve">physical activity </w:t>
      </w:r>
      <w:r>
        <w:rPr>
          <w:rFonts w:ascii="Arial" w:hAnsi="Arial" w:cs="Arial"/>
          <w:sz w:val="24"/>
          <w:szCs w:val="24"/>
        </w:rPr>
        <w:t>are not associated with clinically significant weight loss</w:t>
      </w:r>
    </w:p>
    <w:p w:rsidR="008274DA" w:rsidRDefault="008274DA" w:rsidP="008274DA">
      <w:pPr>
        <w:pStyle w:val="ListParagraph"/>
        <w:numPr>
          <w:ilvl w:val="1"/>
          <w:numId w:val="14"/>
        </w:numPr>
        <w:rPr>
          <w:rFonts w:ascii="Arial" w:hAnsi="Arial" w:cs="Arial"/>
          <w:sz w:val="24"/>
          <w:szCs w:val="24"/>
        </w:rPr>
      </w:pPr>
      <w:r>
        <w:rPr>
          <w:rFonts w:ascii="Arial" w:hAnsi="Arial" w:cs="Arial"/>
          <w:sz w:val="24"/>
          <w:szCs w:val="24"/>
        </w:rPr>
        <w:t>The</w:t>
      </w:r>
      <w:r w:rsidR="009E5096">
        <w:rPr>
          <w:rFonts w:ascii="Arial" w:hAnsi="Arial" w:cs="Arial"/>
          <w:sz w:val="24"/>
          <w:szCs w:val="24"/>
        </w:rPr>
        <w:t xml:space="preserve"> Institute’s</w:t>
      </w:r>
      <w:r>
        <w:rPr>
          <w:rFonts w:ascii="Arial" w:hAnsi="Arial" w:cs="Arial"/>
          <w:sz w:val="24"/>
          <w:szCs w:val="24"/>
        </w:rPr>
        <w:t xml:space="preserve"> </w:t>
      </w:r>
      <w:r w:rsidR="00F27AD1">
        <w:rPr>
          <w:rFonts w:ascii="Arial" w:hAnsi="Arial" w:cs="Arial"/>
          <w:sz w:val="24"/>
          <w:szCs w:val="24"/>
        </w:rPr>
        <w:t>‘</w:t>
      </w:r>
      <w:r>
        <w:rPr>
          <w:rFonts w:ascii="Arial" w:hAnsi="Arial" w:cs="Arial"/>
          <w:sz w:val="24"/>
          <w:szCs w:val="24"/>
        </w:rPr>
        <w:t>take five</w:t>
      </w:r>
      <w:r w:rsidR="00F27AD1">
        <w:rPr>
          <w:rFonts w:ascii="Arial" w:hAnsi="Arial" w:cs="Arial"/>
          <w:sz w:val="24"/>
          <w:szCs w:val="24"/>
        </w:rPr>
        <w:t>’</w:t>
      </w:r>
      <w:r>
        <w:rPr>
          <w:rFonts w:ascii="Arial" w:hAnsi="Arial" w:cs="Arial"/>
          <w:sz w:val="24"/>
          <w:szCs w:val="24"/>
        </w:rPr>
        <w:t xml:space="preserve"> weight management programme successfully uses a combination of calorie reduction, physical activity and support with behaviour </w:t>
      </w:r>
      <w:r w:rsidR="00412D08">
        <w:rPr>
          <w:rFonts w:ascii="Arial" w:hAnsi="Arial" w:cs="Arial"/>
          <w:sz w:val="24"/>
          <w:szCs w:val="24"/>
        </w:rPr>
        <w:t xml:space="preserve">change to assist individuals to reduce weight </w:t>
      </w:r>
      <w:r w:rsidR="003645E9">
        <w:rPr>
          <w:rFonts w:ascii="Arial" w:hAnsi="Arial" w:cs="Arial"/>
          <w:sz w:val="24"/>
          <w:szCs w:val="24"/>
        </w:rPr>
        <w:t>and maintain weight loss</w:t>
      </w:r>
    </w:p>
    <w:p w:rsidR="003645E9" w:rsidRDefault="003645E9" w:rsidP="008274DA">
      <w:pPr>
        <w:pStyle w:val="ListParagraph"/>
        <w:numPr>
          <w:ilvl w:val="1"/>
          <w:numId w:val="14"/>
        </w:numPr>
        <w:rPr>
          <w:rFonts w:ascii="Arial" w:hAnsi="Arial" w:cs="Arial"/>
          <w:sz w:val="24"/>
          <w:szCs w:val="24"/>
        </w:rPr>
      </w:pPr>
      <w:r>
        <w:rPr>
          <w:rFonts w:ascii="Arial" w:hAnsi="Arial" w:cs="Arial"/>
          <w:sz w:val="24"/>
          <w:szCs w:val="24"/>
        </w:rPr>
        <w:t>T</w:t>
      </w:r>
      <w:r w:rsidR="00412D08">
        <w:rPr>
          <w:rFonts w:ascii="Arial" w:hAnsi="Arial" w:cs="Arial"/>
          <w:sz w:val="24"/>
          <w:szCs w:val="24"/>
        </w:rPr>
        <w:t xml:space="preserve">he </w:t>
      </w:r>
      <w:r w:rsidR="009E5096">
        <w:rPr>
          <w:rFonts w:ascii="Arial" w:hAnsi="Arial" w:cs="Arial"/>
          <w:sz w:val="24"/>
          <w:szCs w:val="24"/>
        </w:rPr>
        <w:t>take f</w:t>
      </w:r>
      <w:r w:rsidR="00F27AD1">
        <w:rPr>
          <w:rFonts w:ascii="Arial" w:hAnsi="Arial" w:cs="Arial"/>
          <w:sz w:val="24"/>
          <w:szCs w:val="24"/>
        </w:rPr>
        <w:t xml:space="preserve">ive </w:t>
      </w:r>
      <w:r w:rsidR="00412D08">
        <w:rPr>
          <w:rFonts w:ascii="Arial" w:hAnsi="Arial" w:cs="Arial"/>
          <w:sz w:val="24"/>
          <w:szCs w:val="24"/>
        </w:rPr>
        <w:t>programme</w:t>
      </w:r>
      <w:r>
        <w:rPr>
          <w:rFonts w:ascii="Arial" w:hAnsi="Arial" w:cs="Arial"/>
          <w:sz w:val="24"/>
          <w:szCs w:val="24"/>
        </w:rPr>
        <w:t xml:space="preserve"> </w:t>
      </w:r>
      <w:r w:rsidR="00F27AD1">
        <w:rPr>
          <w:rFonts w:ascii="Arial" w:hAnsi="Arial" w:cs="Arial"/>
          <w:sz w:val="24"/>
          <w:szCs w:val="24"/>
        </w:rPr>
        <w:t xml:space="preserve">lasts </w:t>
      </w:r>
      <w:r w:rsidR="00412D08">
        <w:rPr>
          <w:rFonts w:ascii="Arial" w:hAnsi="Arial" w:cs="Arial"/>
          <w:sz w:val="24"/>
          <w:szCs w:val="24"/>
        </w:rPr>
        <w:t>around six</w:t>
      </w:r>
      <w:r>
        <w:rPr>
          <w:rFonts w:ascii="Arial" w:hAnsi="Arial" w:cs="Arial"/>
          <w:sz w:val="24"/>
          <w:szCs w:val="24"/>
        </w:rPr>
        <w:t xml:space="preserve"> months and includes one-to-one support </w:t>
      </w:r>
    </w:p>
    <w:p w:rsidR="008274DA" w:rsidRPr="008274DA" w:rsidRDefault="008274DA" w:rsidP="008274DA">
      <w:pPr>
        <w:rPr>
          <w:rFonts w:ascii="Arial" w:hAnsi="Arial" w:cs="Arial"/>
          <w:sz w:val="24"/>
          <w:szCs w:val="24"/>
        </w:rPr>
      </w:pPr>
    </w:p>
    <w:p w:rsidR="00E67C0F" w:rsidRDefault="009E5096" w:rsidP="007359A8">
      <w:pPr>
        <w:pStyle w:val="ListParagraph"/>
        <w:numPr>
          <w:ilvl w:val="0"/>
          <w:numId w:val="14"/>
        </w:numPr>
        <w:rPr>
          <w:rFonts w:ascii="Arial" w:hAnsi="Arial" w:cs="Arial"/>
          <w:sz w:val="24"/>
          <w:szCs w:val="24"/>
        </w:rPr>
      </w:pPr>
      <w:r>
        <w:rPr>
          <w:rFonts w:ascii="Arial" w:hAnsi="Arial" w:cs="Arial"/>
          <w:sz w:val="24"/>
          <w:szCs w:val="24"/>
        </w:rPr>
        <w:t xml:space="preserve">Brian Smith, </w:t>
      </w:r>
      <w:r w:rsidR="00F27AD1">
        <w:rPr>
          <w:rFonts w:ascii="Arial" w:hAnsi="Arial" w:cs="Arial"/>
          <w:sz w:val="24"/>
          <w:szCs w:val="24"/>
        </w:rPr>
        <w:t xml:space="preserve">from the </w:t>
      </w:r>
      <w:hyperlink r:id="rId7" w:history="1">
        <w:r w:rsidR="00E67C0F" w:rsidRPr="00FB711E">
          <w:rPr>
            <w:rStyle w:val="Hyperlink"/>
            <w:rFonts w:ascii="Arial" w:hAnsi="Arial" w:cs="Arial"/>
            <w:sz w:val="24"/>
            <w:szCs w:val="24"/>
          </w:rPr>
          <w:t>Scotti</w:t>
        </w:r>
        <w:r w:rsidR="00DB1088" w:rsidRPr="00FB711E">
          <w:rPr>
            <w:rStyle w:val="Hyperlink"/>
            <w:rFonts w:ascii="Arial" w:hAnsi="Arial" w:cs="Arial"/>
            <w:sz w:val="24"/>
            <w:szCs w:val="24"/>
          </w:rPr>
          <w:t>sh Social Services Council</w:t>
        </w:r>
      </w:hyperlink>
      <w:r w:rsidR="00DB1088" w:rsidRPr="00DB1088">
        <w:rPr>
          <w:rFonts w:ascii="Arial" w:hAnsi="Arial" w:cs="Arial"/>
          <w:sz w:val="24"/>
          <w:szCs w:val="24"/>
        </w:rPr>
        <w:t xml:space="preserve"> </w:t>
      </w:r>
      <w:r>
        <w:rPr>
          <w:rFonts w:ascii="Arial" w:hAnsi="Arial" w:cs="Arial"/>
          <w:sz w:val="24"/>
          <w:szCs w:val="24"/>
        </w:rPr>
        <w:t xml:space="preserve">who </w:t>
      </w:r>
      <w:r w:rsidR="00E67C0F" w:rsidRPr="00DB1088">
        <w:rPr>
          <w:rFonts w:ascii="Arial" w:hAnsi="Arial" w:cs="Arial"/>
          <w:sz w:val="24"/>
          <w:szCs w:val="24"/>
        </w:rPr>
        <w:t>discuss</w:t>
      </w:r>
      <w:r w:rsidR="00DB1088" w:rsidRPr="00DB1088">
        <w:rPr>
          <w:rFonts w:ascii="Arial" w:hAnsi="Arial" w:cs="Arial"/>
          <w:sz w:val="24"/>
          <w:szCs w:val="24"/>
        </w:rPr>
        <w:t>ed</w:t>
      </w:r>
      <w:r w:rsidR="00E67C0F" w:rsidRPr="00DB1088">
        <w:rPr>
          <w:rFonts w:ascii="Arial" w:hAnsi="Arial" w:cs="Arial"/>
          <w:sz w:val="24"/>
          <w:szCs w:val="24"/>
        </w:rPr>
        <w:t xml:space="preserve"> training </w:t>
      </w:r>
      <w:r w:rsidR="00412D08">
        <w:rPr>
          <w:rFonts w:ascii="Arial" w:hAnsi="Arial" w:cs="Arial"/>
          <w:sz w:val="24"/>
          <w:szCs w:val="24"/>
        </w:rPr>
        <w:t>and N</w:t>
      </w:r>
      <w:r w:rsidR="00F55237">
        <w:rPr>
          <w:rFonts w:ascii="Arial" w:hAnsi="Arial" w:cs="Arial"/>
          <w:sz w:val="24"/>
          <w:szCs w:val="24"/>
        </w:rPr>
        <w:t>atio</w:t>
      </w:r>
      <w:r w:rsidR="00412D08">
        <w:rPr>
          <w:rFonts w:ascii="Arial" w:hAnsi="Arial" w:cs="Arial"/>
          <w:sz w:val="24"/>
          <w:szCs w:val="24"/>
        </w:rPr>
        <w:t>nal O</w:t>
      </w:r>
      <w:r w:rsidR="00F55237">
        <w:rPr>
          <w:rFonts w:ascii="Arial" w:hAnsi="Arial" w:cs="Arial"/>
          <w:sz w:val="24"/>
          <w:szCs w:val="24"/>
        </w:rPr>
        <w:t xml:space="preserve">ccupational </w:t>
      </w:r>
      <w:r w:rsidR="00412D08">
        <w:rPr>
          <w:rFonts w:ascii="Arial" w:hAnsi="Arial" w:cs="Arial"/>
          <w:sz w:val="24"/>
          <w:szCs w:val="24"/>
        </w:rPr>
        <w:t>S</w:t>
      </w:r>
      <w:r w:rsidR="00F55237">
        <w:rPr>
          <w:rFonts w:ascii="Arial" w:hAnsi="Arial" w:cs="Arial"/>
          <w:sz w:val="24"/>
          <w:szCs w:val="24"/>
        </w:rPr>
        <w:t xml:space="preserve">tandards </w:t>
      </w:r>
      <w:r w:rsidR="00E67C0F" w:rsidRPr="00DB1088">
        <w:rPr>
          <w:rFonts w:ascii="Arial" w:hAnsi="Arial" w:cs="Arial"/>
          <w:sz w:val="24"/>
          <w:szCs w:val="24"/>
        </w:rPr>
        <w:t>for learning disability staff</w:t>
      </w:r>
      <w:r w:rsidR="00F27AD1">
        <w:rPr>
          <w:rFonts w:ascii="Arial" w:hAnsi="Arial" w:cs="Arial"/>
          <w:sz w:val="24"/>
          <w:szCs w:val="24"/>
        </w:rPr>
        <w:t>:</w:t>
      </w:r>
    </w:p>
    <w:p w:rsidR="003645E9" w:rsidRDefault="00412D08" w:rsidP="003645E9">
      <w:pPr>
        <w:pStyle w:val="ListParagraph"/>
        <w:numPr>
          <w:ilvl w:val="1"/>
          <w:numId w:val="14"/>
        </w:numPr>
        <w:rPr>
          <w:rFonts w:ascii="Arial" w:hAnsi="Arial" w:cs="Arial"/>
          <w:sz w:val="24"/>
          <w:szCs w:val="24"/>
        </w:rPr>
      </w:pPr>
      <w:r>
        <w:rPr>
          <w:rFonts w:ascii="Arial" w:hAnsi="Arial" w:cs="Arial"/>
          <w:sz w:val="24"/>
          <w:szCs w:val="24"/>
        </w:rPr>
        <w:t>Four c</w:t>
      </w:r>
      <w:r w:rsidR="00F55237">
        <w:rPr>
          <w:rFonts w:ascii="Arial" w:hAnsi="Arial" w:cs="Arial"/>
          <w:sz w:val="24"/>
          <w:szCs w:val="24"/>
        </w:rPr>
        <w:t xml:space="preserve">ommon </w:t>
      </w:r>
      <w:r>
        <w:rPr>
          <w:rFonts w:ascii="Arial" w:hAnsi="Arial" w:cs="Arial"/>
          <w:sz w:val="24"/>
          <w:szCs w:val="24"/>
        </w:rPr>
        <w:t>c</w:t>
      </w:r>
      <w:r w:rsidR="00F55237">
        <w:rPr>
          <w:rFonts w:ascii="Arial" w:hAnsi="Arial" w:cs="Arial"/>
          <w:sz w:val="24"/>
          <w:szCs w:val="24"/>
        </w:rPr>
        <w:t xml:space="preserve">ore </w:t>
      </w:r>
      <w:hyperlink r:id="rId8" w:history="1">
        <w:r w:rsidR="00F55237" w:rsidRPr="00FB711E">
          <w:rPr>
            <w:rStyle w:val="Hyperlink"/>
            <w:rFonts w:ascii="Arial" w:hAnsi="Arial" w:cs="Arial"/>
            <w:sz w:val="24"/>
            <w:szCs w:val="24"/>
          </w:rPr>
          <w:t>National Occupational Standards</w:t>
        </w:r>
      </w:hyperlink>
      <w:r w:rsidR="00F55237">
        <w:rPr>
          <w:rFonts w:ascii="Arial" w:hAnsi="Arial" w:cs="Arial"/>
          <w:sz w:val="24"/>
          <w:szCs w:val="24"/>
        </w:rPr>
        <w:t xml:space="preserve"> (NOS) must be shown to be achieved across a range </w:t>
      </w:r>
      <w:r w:rsidR="00F55237">
        <w:rPr>
          <w:rFonts w:ascii="Arial" w:hAnsi="Arial" w:cs="Arial"/>
          <w:sz w:val="24"/>
          <w:szCs w:val="24"/>
        </w:rPr>
        <w:lastRenderedPageBreak/>
        <w:t>of services, including those for the childcare, care of older people and learning disability</w:t>
      </w:r>
    </w:p>
    <w:p w:rsidR="00412D08" w:rsidRDefault="00412D08" w:rsidP="003645E9">
      <w:pPr>
        <w:pStyle w:val="ListParagraph"/>
        <w:numPr>
          <w:ilvl w:val="1"/>
          <w:numId w:val="14"/>
        </w:numPr>
        <w:rPr>
          <w:rFonts w:ascii="Arial" w:hAnsi="Arial" w:cs="Arial"/>
          <w:sz w:val="24"/>
          <w:szCs w:val="24"/>
        </w:rPr>
      </w:pPr>
      <w:r>
        <w:rPr>
          <w:rFonts w:ascii="Arial" w:hAnsi="Arial" w:cs="Arial"/>
          <w:sz w:val="24"/>
          <w:szCs w:val="24"/>
        </w:rPr>
        <w:t>There are a wide range of optional NOS units that people working within learni</w:t>
      </w:r>
      <w:r w:rsidR="00AC505D">
        <w:rPr>
          <w:rFonts w:ascii="Arial" w:hAnsi="Arial" w:cs="Arial"/>
          <w:sz w:val="24"/>
          <w:szCs w:val="24"/>
        </w:rPr>
        <w:t>ng disabilities can choose from:</w:t>
      </w:r>
    </w:p>
    <w:p w:rsidR="00412D08" w:rsidRDefault="00412D08" w:rsidP="00AC505D">
      <w:pPr>
        <w:pStyle w:val="ListParagraph"/>
        <w:numPr>
          <w:ilvl w:val="2"/>
          <w:numId w:val="14"/>
        </w:numPr>
        <w:rPr>
          <w:rFonts w:ascii="Arial" w:hAnsi="Arial" w:cs="Arial"/>
          <w:sz w:val="24"/>
          <w:szCs w:val="24"/>
        </w:rPr>
      </w:pPr>
      <w:r>
        <w:rPr>
          <w:rFonts w:ascii="Arial" w:hAnsi="Arial" w:cs="Arial"/>
          <w:sz w:val="24"/>
          <w:szCs w:val="24"/>
        </w:rPr>
        <w:t>Two of these</w:t>
      </w:r>
      <w:r w:rsidR="009E35A8">
        <w:rPr>
          <w:rFonts w:ascii="Arial" w:hAnsi="Arial" w:cs="Arial"/>
          <w:sz w:val="24"/>
          <w:szCs w:val="24"/>
        </w:rPr>
        <w:t xml:space="preserve"> </w:t>
      </w:r>
      <w:r>
        <w:rPr>
          <w:rFonts w:ascii="Arial" w:hAnsi="Arial" w:cs="Arial"/>
          <w:sz w:val="24"/>
          <w:szCs w:val="24"/>
        </w:rPr>
        <w:t>could include food and health: 1)  focuses on health and social wellbeing, and 2) focuses on feeding for those unable to feed themselves</w:t>
      </w:r>
    </w:p>
    <w:p w:rsidR="00412D08" w:rsidRDefault="00412D08" w:rsidP="00412D08">
      <w:pPr>
        <w:pStyle w:val="ListParagraph"/>
        <w:ind w:left="1080"/>
        <w:rPr>
          <w:rFonts w:ascii="Arial" w:hAnsi="Arial" w:cs="Arial"/>
          <w:sz w:val="24"/>
          <w:szCs w:val="24"/>
        </w:rPr>
      </w:pPr>
    </w:p>
    <w:p w:rsidR="00E67C0F" w:rsidRDefault="00DB1088" w:rsidP="00DB1088">
      <w:pPr>
        <w:pStyle w:val="ListParagraph"/>
        <w:numPr>
          <w:ilvl w:val="0"/>
          <w:numId w:val="13"/>
        </w:numPr>
        <w:rPr>
          <w:rFonts w:ascii="Arial" w:hAnsi="Arial" w:cs="Arial"/>
          <w:sz w:val="24"/>
          <w:szCs w:val="24"/>
        </w:rPr>
      </w:pPr>
      <w:r w:rsidRPr="00DB1088">
        <w:rPr>
          <w:rFonts w:ascii="Arial" w:hAnsi="Arial" w:cs="Arial"/>
          <w:sz w:val="24"/>
          <w:szCs w:val="24"/>
        </w:rPr>
        <w:t>S</w:t>
      </w:r>
      <w:r w:rsidR="00F25325">
        <w:rPr>
          <w:rFonts w:ascii="Arial" w:hAnsi="Arial" w:cs="Arial"/>
          <w:sz w:val="24"/>
          <w:szCs w:val="24"/>
        </w:rPr>
        <w:t xml:space="preserve">arah </w:t>
      </w:r>
      <w:proofErr w:type="spellStart"/>
      <w:r w:rsidR="00F25325">
        <w:rPr>
          <w:rFonts w:ascii="Arial" w:hAnsi="Arial" w:cs="Arial"/>
          <w:sz w:val="24"/>
          <w:szCs w:val="24"/>
        </w:rPr>
        <w:t>McCashey</w:t>
      </w:r>
      <w:proofErr w:type="spellEnd"/>
      <w:r w:rsidR="00F25325">
        <w:rPr>
          <w:rFonts w:ascii="Arial" w:hAnsi="Arial" w:cs="Arial"/>
          <w:sz w:val="24"/>
          <w:szCs w:val="24"/>
        </w:rPr>
        <w:t xml:space="preserve"> from</w:t>
      </w:r>
      <w:r w:rsidR="00083D35">
        <w:rPr>
          <w:rFonts w:ascii="Arial" w:hAnsi="Arial" w:cs="Arial"/>
          <w:sz w:val="24"/>
          <w:szCs w:val="24"/>
        </w:rPr>
        <w:t xml:space="preserve"> </w:t>
      </w:r>
      <w:hyperlink r:id="rId9" w:history="1">
        <w:r w:rsidR="00E67C0F" w:rsidRPr="00FB711E">
          <w:rPr>
            <w:rStyle w:val="Hyperlink"/>
            <w:rFonts w:ascii="Arial" w:hAnsi="Arial" w:cs="Arial"/>
            <w:sz w:val="24"/>
            <w:szCs w:val="24"/>
          </w:rPr>
          <w:t>PUSH</w:t>
        </w:r>
      </w:hyperlink>
      <w:r w:rsidR="00E67C0F" w:rsidRPr="00DB1088">
        <w:rPr>
          <w:rFonts w:ascii="Arial" w:hAnsi="Arial" w:cs="Arial"/>
          <w:sz w:val="24"/>
          <w:szCs w:val="24"/>
        </w:rPr>
        <w:t xml:space="preserve"> </w:t>
      </w:r>
      <w:r w:rsidR="009E5096">
        <w:rPr>
          <w:rFonts w:ascii="Arial" w:hAnsi="Arial" w:cs="Arial"/>
          <w:sz w:val="24"/>
          <w:szCs w:val="24"/>
        </w:rPr>
        <w:t xml:space="preserve">who </w:t>
      </w:r>
      <w:r w:rsidR="00E67C0F" w:rsidRPr="00DB1088">
        <w:rPr>
          <w:rFonts w:ascii="Arial" w:hAnsi="Arial" w:cs="Arial"/>
          <w:sz w:val="24"/>
          <w:szCs w:val="24"/>
        </w:rPr>
        <w:t>discuss</w:t>
      </w:r>
      <w:r w:rsidRPr="00DB1088">
        <w:rPr>
          <w:rFonts w:ascii="Arial" w:hAnsi="Arial" w:cs="Arial"/>
          <w:sz w:val="24"/>
          <w:szCs w:val="24"/>
        </w:rPr>
        <w:t>ed</w:t>
      </w:r>
      <w:r w:rsidR="00F25325">
        <w:rPr>
          <w:rFonts w:ascii="Arial" w:hAnsi="Arial" w:cs="Arial"/>
          <w:sz w:val="24"/>
          <w:szCs w:val="24"/>
        </w:rPr>
        <w:t xml:space="preserve"> the progress of providing training locally based on the </w:t>
      </w:r>
      <w:hyperlink r:id="rId10" w:history="1">
        <w:r w:rsidR="00F25325" w:rsidRPr="00FB711E">
          <w:rPr>
            <w:rStyle w:val="Hyperlink"/>
            <w:rFonts w:ascii="Arial" w:hAnsi="Arial" w:cs="Arial"/>
            <w:sz w:val="24"/>
            <w:szCs w:val="24"/>
          </w:rPr>
          <w:t xml:space="preserve">SCLD </w:t>
        </w:r>
        <w:r w:rsidR="00E67C0F" w:rsidRPr="00FB711E">
          <w:rPr>
            <w:rStyle w:val="Hyperlink"/>
            <w:rFonts w:ascii="Arial" w:hAnsi="Arial" w:cs="Arial"/>
            <w:sz w:val="24"/>
            <w:szCs w:val="24"/>
          </w:rPr>
          <w:t>Healthy E</w:t>
        </w:r>
        <w:r w:rsidR="00325365" w:rsidRPr="00FB711E">
          <w:rPr>
            <w:rStyle w:val="Hyperlink"/>
            <w:rFonts w:ascii="Arial" w:hAnsi="Arial" w:cs="Arial"/>
            <w:sz w:val="24"/>
            <w:szCs w:val="24"/>
          </w:rPr>
          <w:t>ating, Healthy Living training pack</w:t>
        </w:r>
      </w:hyperlink>
      <w:r w:rsidR="00E67C0F" w:rsidRPr="00DB1088">
        <w:rPr>
          <w:rFonts w:ascii="Arial" w:hAnsi="Arial" w:cs="Arial"/>
          <w:sz w:val="24"/>
          <w:szCs w:val="24"/>
        </w:rPr>
        <w:t xml:space="preserve"> in Perth and Kinross</w:t>
      </w:r>
      <w:r w:rsidR="009E5096">
        <w:rPr>
          <w:rFonts w:ascii="Arial" w:hAnsi="Arial" w:cs="Arial"/>
          <w:sz w:val="24"/>
          <w:szCs w:val="24"/>
        </w:rPr>
        <w:t xml:space="preserve"> and is:</w:t>
      </w:r>
    </w:p>
    <w:p w:rsidR="00412D08" w:rsidRDefault="00F25325" w:rsidP="00F25325">
      <w:pPr>
        <w:pStyle w:val="ListParagraph"/>
        <w:numPr>
          <w:ilvl w:val="1"/>
          <w:numId w:val="13"/>
        </w:numPr>
        <w:rPr>
          <w:rFonts w:ascii="Arial" w:hAnsi="Arial" w:cs="Arial"/>
          <w:sz w:val="24"/>
          <w:szCs w:val="24"/>
        </w:rPr>
      </w:pPr>
      <w:r>
        <w:rPr>
          <w:rFonts w:ascii="Arial" w:hAnsi="Arial" w:cs="Arial"/>
          <w:sz w:val="24"/>
          <w:szCs w:val="24"/>
        </w:rPr>
        <w:t xml:space="preserve">working with several organisations to deliver the </w:t>
      </w:r>
      <w:r w:rsidR="00325365">
        <w:rPr>
          <w:rFonts w:ascii="Arial" w:hAnsi="Arial" w:cs="Arial"/>
          <w:sz w:val="24"/>
          <w:szCs w:val="24"/>
        </w:rPr>
        <w:t xml:space="preserve">training </w:t>
      </w:r>
      <w:r>
        <w:rPr>
          <w:rFonts w:ascii="Arial" w:hAnsi="Arial" w:cs="Arial"/>
          <w:sz w:val="24"/>
          <w:szCs w:val="24"/>
        </w:rPr>
        <w:t>to people with learning disabilities</w:t>
      </w:r>
    </w:p>
    <w:p w:rsidR="00F25325" w:rsidRDefault="00F25325" w:rsidP="00F25325">
      <w:pPr>
        <w:pStyle w:val="ListParagraph"/>
        <w:numPr>
          <w:ilvl w:val="1"/>
          <w:numId w:val="13"/>
        </w:numPr>
        <w:rPr>
          <w:rFonts w:ascii="Arial" w:hAnsi="Arial" w:cs="Arial"/>
          <w:sz w:val="24"/>
          <w:szCs w:val="24"/>
        </w:rPr>
      </w:pPr>
      <w:r>
        <w:rPr>
          <w:rFonts w:ascii="Arial" w:hAnsi="Arial" w:cs="Arial"/>
          <w:sz w:val="24"/>
          <w:szCs w:val="24"/>
        </w:rPr>
        <w:lastRenderedPageBreak/>
        <w:t xml:space="preserve">As </w:t>
      </w:r>
      <w:r w:rsidR="00246AE4">
        <w:rPr>
          <w:rFonts w:ascii="Arial" w:hAnsi="Arial" w:cs="Arial"/>
          <w:sz w:val="24"/>
          <w:szCs w:val="24"/>
        </w:rPr>
        <w:t xml:space="preserve">well as </w:t>
      </w:r>
      <w:r w:rsidR="00AC505D">
        <w:rPr>
          <w:rFonts w:ascii="Arial" w:hAnsi="Arial" w:cs="Arial"/>
          <w:sz w:val="24"/>
          <w:szCs w:val="24"/>
        </w:rPr>
        <w:t>the 22</w:t>
      </w:r>
      <w:r w:rsidR="00970E21">
        <w:rPr>
          <w:rFonts w:ascii="Arial" w:hAnsi="Arial" w:cs="Arial"/>
          <w:sz w:val="24"/>
          <w:szCs w:val="24"/>
        </w:rPr>
        <w:t xml:space="preserve"> session</w:t>
      </w:r>
      <w:r w:rsidR="00AC505D">
        <w:rPr>
          <w:rFonts w:ascii="Arial" w:hAnsi="Arial" w:cs="Arial"/>
          <w:sz w:val="24"/>
          <w:szCs w:val="24"/>
        </w:rPr>
        <w:t xml:space="preserve"> training pack, she </w:t>
      </w:r>
      <w:r w:rsidR="00246AE4">
        <w:rPr>
          <w:rFonts w:ascii="Arial" w:hAnsi="Arial" w:cs="Arial"/>
          <w:sz w:val="24"/>
          <w:szCs w:val="24"/>
        </w:rPr>
        <w:t>uses a holistic approach and adds</w:t>
      </w:r>
      <w:r>
        <w:rPr>
          <w:rFonts w:ascii="Arial" w:hAnsi="Arial" w:cs="Arial"/>
          <w:sz w:val="24"/>
          <w:szCs w:val="24"/>
        </w:rPr>
        <w:t xml:space="preserve"> other activities such as physical activity tasters, pedometers, allotment activity</w:t>
      </w:r>
      <w:r w:rsidR="00AC505D">
        <w:rPr>
          <w:rFonts w:ascii="Arial" w:hAnsi="Arial" w:cs="Arial"/>
          <w:sz w:val="24"/>
          <w:szCs w:val="24"/>
        </w:rPr>
        <w:t xml:space="preserve"> and</w:t>
      </w:r>
      <w:r>
        <w:rPr>
          <w:rFonts w:ascii="Arial" w:hAnsi="Arial" w:cs="Arial"/>
          <w:sz w:val="24"/>
          <w:szCs w:val="24"/>
        </w:rPr>
        <w:t xml:space="preserve"> food diaries</w:t>
      </w:r>
    </w:p>
    <w:p w:rsidR="00F25325" w:rsidRDefault="00F25325" w:rsidP="00F25325">
      <w:pPr>
        <w:pStyle w:val="ListParagraph"/>
        <w:numPr>
          <w:ilvl w:val="1"/>
          <w:numId w:val="13"/>
        </w:numPr>
        <w:rPr>
          <w:rFonts w:ascii="Arial" w:hAnsi="Arial" w:cs="Arial"/>
          <w:sz w:val="24"/>
          <w:szCs w:val="24"/>
        </w:rPr>
      </w:pPr>
      <w:r>
        <w:rPr>
          <w:rFonts w:ascii="Arial" w:hAnsi="Arial" w:cs="Arial"/>
          <w:sz w:val="24"/>
          <w:szCs w:val="24"/>
        </w:rPr>
        <w:t>Participants</w:t>
      </w:r>
      <w:r w:rsidR="00AC505D">
        <w:rPr>
          <w:rFonts w:ascii="Arial" w:hAnsi="Arial" w:cs="Arial"/>
          <w:sz w:val="24"/>
          <w:szCs w:val="24"/>
        </w:rPr>
        <w:t>’</w:t>
      </w:r>
      <w:r>
        <w:rPr>
          <w:rFonts w:ascii="Arial" w:hAnsi="Arial" w:cs="Arial"/>
          <w:sz w:val="24"/>
          <w:szCs w:val="24"/>
        </w:rPr>
        <w:t xml:space="preserve"> case studies show reduction in excess weight, increased physical activity and changes in eating habits</w:t>
      </w:r>
    </w:p>
    <w:p w:rsidR="00F25325" w:rsidRPr="00DB1088" w:rsidRDefault="00F25325" w:rsidP="00F25325">
      <w:pPr>
        <w:pStyle w:val="ListParagraph"/>
        <w:numPr>
          <w:ilvl w:val="1"/>
          <w:numId w:val="13"/>
        </w:numPr>
        <w:rPr>
          <w:rFonts w:ascii="Arial" w:hAnsi="Arial" w:cs="Arial"/>
          <w:sz w:val="24"/>
          <w:szCs w:val="24"/>
        </w:rPr>
      </w:pPr>
      <w:r>
        <w:rPr>
          <w:rFonts w:ascii="Arial" w:hAnsi="Arial" w:cs="Arial"/>
          <w:sz w:val="24"/>
          <w:szCs w:val="24"/>
        </w:rPr>
        <w:t xml:space="preserve">Challenges include: support staff do not always have adequate nutrition knowledge to support participants’ changes </w:t>
      </w:r>
    </w:p>
    <w:p w:rsidR="00DB1088" w:rsidRPr="00DB1088" w:rsidRDefault="00DB1088" w:rsidP="00DB1088">
      <w:pPr>
        <w:ind w:left="360"/>
        <w:rPr>
          <w:rFonts w:ascii="Arial" w:hAnsi="Arial" w:cs="Arial"/>
          <w:sz w:val="24"/>
          <w:szCs w:val="24"/>
        </w:rPr>
      </w:pPr>
    </w:p>
    <w:p w:rsidR="00B94561" w:rsidRDefault="00F25325" w:rsidP="00DB1088">
      <w:pPr>
        <w:pStyle w:val="ListParagraph"/>
        <w:numPr>
          <w:ilvl w:val="0"/>
          <w:numId w:val="13"/>
        </w:numPr>
        <w:rPr>
          <w:rFonts w:ascii="Arial" w:hAnsi="Arial" w:cs="Arial"/>
          <w:sz w:val="24"/>
          <w:szCs w:val="24"/>
        </w:rPr>
      </w:pPr>
      <w:r>
        <w:rPr>
          <w:rFonts w:ascii="Arial" w:hAnsi="Arial" w:cs="Arial"/>
          <w:sz w:val="24"/>
          <w:szCs w:val="24"/>
        </w:rPr>
        <w:t xml:space="preserve">Caroline Hamilton from the </w:t>
      </w:r>
      <w:r w:rsidR="00DB1088" w:rsidRPr="00DB1088">
        <w:rPr>
          <w:rFonts w:ascii="Arial" w:hAnsi="Arial" w:cs="Arial"/>
          <w:sz w:val="24"/>
          <w:szCs w:val="24"/>
        </w:rPr>
        <w:t>Joint Health Improvement Team (Public Health Borders)</w:t>
      </w:r>
      <w:r w:rsidR="00DB1088" w:rsidRPr="00DB1088">
        <w:rPr>
          <w:rFonts w:ascii="Arial" w:hAnsi="Arial" w:cs="Arial"/>
          <w:b/>
          <w:bCs/>
          <w:sz w:val="24"/>
          <w:szCs w:val="24"/>
        </w:rPr>
        <w:t xml:space="preserve"> </w:t>
      </w:r>
      <w:r w:rsidR="00DB1088" w:rsidRPr="00DB1088">
        <w:rPr>
          <w:rFonts w:ascii="Arial" w:hAnsi="Arial" w:cs="Arial"/>
          <w:sz w:val="24"/>
          <w:szCs w:val="24"/>
        </w:rPr>
        <w:t>discussed the legacy of the ‘</w:t>
      </w:r>
      <w:hyperlink r:id="rId11" w:history="1">
        <w:r w:rsidR="00DB1088" w:rsidRPr="00FB711E">
          <w:rPr>
            <w:rStyle w:val="Hyperlink"/>
            <w:rFonts w:ascii="Arial" w:hAnsi="Arial" w:cs="Arial"/>
            <w:sz w:val="24"/>
            <w:szCs w:val="24"/>
          </w:rPr>
          <w:t>A Healthier Me’</w:t>
        </w:r>
      </w:hyperlink>
      <w:r w:rsidR="00DB1088" w:rsidRPr="00DB1088">
        <w:rPr>
          <w:rFonts w:ascii="Arial" w:hAnsi="Arial" w:cs="Arial"/>
          <w:sz w:val="24"/>
          <w:szCs w:val="24"/>
        </w:rPr>
        <w:t xml:space="preserve"> programme in the Borders</w:t>
      </w:r>
    </w:p>
    <w:p w:rsidR="00F25325" w:rsidRDefault="00246AE4" w:rsidP="00AC505D">
      <w:pPr>
        <w:pStyle w:val="ListParagraph"/>
        <w:numPr>
          <w:ilvl w:val="1"/>
          <w:numId w:val="13"/>
        </w:numPr>
        <w:rPr>
          <w:rFonts w:ascii="Arial" w:hAnsi="Arial" w:cs="Arial"/>
          <w:sz w:val="24"/>
          <w:szCs w:val="24"/>
        </w:rPr>
      </w:pPr>
      <w:r>
        <w:rPr>
          <w:rFonts w:ascii="Arial" w:hAnsi="Arial" w:cs="Arial"/>
          <w:sz w:val="24"/>
          <w:szCs w:val="24"/>
        </w:rPr>
        <w:t xml:space="preserve">A Healthier me </w:t>
      </w:r>
      <w:r w:rsidR="00F25325">
        <w:rPr>
          <w:rFonts w:ascii="Arial" w:hAnsi="Arial" w:cs="Arial"/>
          <w:sz w:val="24"/>
          <w:szCs w:val="24"/>
        </w:rPr>
        <w:t xml:space="preserve">also uses the </w:t>
      </w:r>
      <w:hyperlink r:id="rId12" w:history="1">
        <w:r w:rsidR="00F25325" w:rsidRPr="00E55842">
          <w:rPr>
            <w:rStyle w:val="Hyperlink"/>
            <w:rFonts w:ascii="Arial" w:hAnsi="Arial" w:cs="Arial"/>
            <w:sz w:val="24"/>
            <w:szCs w:val="24"/>
          </w:rPr>
          <w:t xml:space="preserve">SCLD Healthy eating, healthy living </w:t>
        </w:r>
        <w:r w:rsidR="00AC505D" w:rsidRPr="00E55842">
          <w:rPr>
            <w:rStyle w:val="Hyperlink"/>
            <w:rFonts w:ascii="Arial" w:hAnsi="Arial" w:cs="Arial"/>
            <w:sz w:val="24"/>
            <w:szCs w:val="24"/>
          </w:rPr>
          <w:t>training pack</w:t>
        </w:r>
      </w:hyperlink>
      <w:r>
        <w:rPr>
          <w:rFonts w:ascii="Arial" w:hAnsi="Arial" w:cs="Arial"/>
          <w:sz w:val="24"/>
          <w:szCs w:val="24"/>
        </w:rPr>
        <w:t xml:space="preserve"> and uses a holistic approach</w:t>
      </w:r>
    </w:p>
    <w:p w:rsidR="00246AE4" w:rsidRPr="00325365" w:rsidRDefault="00325365" w:rsidP="00AC505D">
      <w:pPr>
        <w:pStyle w:val="ListParagraph"/>
        <w:numPr>
          <w:ilvl w:val="1"/>
          <w:numId w:val="13"/>
        </w:numPr>
        <w:rPr>
          <w:rFonts w:ascii="Arial" w:hAnsi="Arial" w:cs="Arial"/>
          <w:sz w:val="24"/>
          <w:szCs w:val="24"/>
        </w:rPr>
      </w:pPr>
      <w:r>
        <w:rPr>
          <w:rFonts w:ascii="Arial" w:hAnsi="Arial" w:cs="Arial"/>
          <w:sz w:val="24"/>
          <w:szCs w:val="24"/>
        </w:rPr>
        <w:lastRenderedPageBreak/>
        <w:t>A Healthier Me b</w:t>
      </w:r>
      <w:r w:rsidR="00246AE4" w:rsidRPr="00325365">
        <w:rPr>
          <w:rFonts w:ascii="Arial" w:hAnsi="Arial" w:cs="Arial"/>
          <w:sz w:val="24"/>
          <w:szCs w:val="24"/>
        </w:rPr>
        <w:t>egan in 2013 and established a Pathway for lea</w:t>
      </w:r>
      <w:r>
        <w:rPr>
          <w:rFonts w:ascii="Arial" w:hAnsi="Arial" w:cs="Arial"/>
          <w:sz w:val="24"/>
          <w:szCs w:val="24"/>
        </w:rPr>
        <w:t>rning disability services to follow</w:t>
      </w:r>
      <w:r w:rsidR="00246AE4" w:rsidRPr="00325365">
        <w:rPr>
          <w:rFonts w:ascii="Arial" w:hAnsi="Arial" w:cs="Arial"/>
          <w:sz w:val="24"/>
          <w:szCs w:val="24"/>
        </w:rPr>
        <w:t xml:space="preserve"> to support individuals and groups and provided training for learning disability staff</w:t>
      </w:r>
    </w:p>
    <w:p w:rsidR="00246AE4" w:rsidRDefault="00246AE4" w:rsidP="00AC505D">
      <w:pPr>
        <w:pStyle w:val="ListParagraph"/>
        <w:numPr>
          <w:ilvl w:val="1"/>
          <w:numId w:val="13"/>
        </w:numPr>
        <w:rPr>
          <w:rFonts w:ascii="Arial" w:hAnsi="Arial" w:cs="Arial"/>
          <w:sz w:val="24"/>
          <w:szCs w:val="24"/>
        </w:rPr>
      </w:pPr>
      <w:r>
        <w:rPr>
          <w:rFonts w:ascii="Arial" w:hAnsi="Arial" w:cs="Arial"/>
          <w:sz w:val="24"/>
          <w:szCs w:val="24"/>
        </w:rPr>
        <w:t>H</w:t>
      </w:r>
      <w:r w:rsidR="00325365">
        <w:rPr>
          <w:rFonts w:ascii="Arial" w:hAnsi="Arial" w:cs="Arial"/>
          <w:sz w:val="24"/>
          <w:szCs w:val="24"/>
        </w:rPr>
        <w:t>as embedded A Healthier M</w:t>
      </w:r>
      <w:r>
        <w:rPr>
          <w:rFonts w:ascii="Arial" w:hAnsi="Arial" w:cs="Arial"/>
          <w:sz w:val="24"/>
          <w:szCs w:val="24"/>
        </w:rPr>
        <w:t>e approaches and activities into contracts with local learning disability services</w:t>
      </w:r>
    </w:p>
    <w:p w:rsidR="009B3290" w:rsidRDefault="009B3290" w:rsidP="009B3290">
      <w:pPr>
        <w:pStyle w:val="ListParagraph"/>
        <w:ind w:left="1440"/>
        <w:rPr>
          <w:rFonts w:ascii="Arial" w:hAnsi="Arial" w:cs="Arial"/>
          <w:sz w:val="24"/>
          <w:szCs w:val="24"/>
        </w:rPr>
      </w:pPr>
    </w:p>
    <w:p w:rsidR="009B3290" w:rsidRPr="009B3290" w:rsidRDefault="009B3290" w:rsidP="009B3290">
      <w:pPr>
        <w:rPr>
          <w:rFonts w:ascii="Arial" w:hAnsi="Arial" w:cs="Arial"/>
          <w:sz w:val="24"/>
          <w:szCs w:val="24"/>
        </w:rPr>
      </w:pPr>
      <w:r w:rsidRPr="00E1283C">
        <w:rPr>
          <w:rFonts w:ascii="Arial" w:hAnsi="Arial" w:cs="Arial"/>
          <w:b/>
          <w:sz w:val="24"/>
          <w:szCs w:val="24"/>
        </w:rPr>
        <w:t>Par</w:t>
      </w:r>
      <w:r>
        <w:rPr>
          <w:rFonts w:ascii="Arial" w:hAnsi="Arial" w:cs="Arial"/>
          <w:b/>
          <w:sz w:val="24"/>
          <w:szCs w:val="24"/>
        </w:rPr>
        <w:t>ticipants attending the meeting were arranged into four groups</w:t>
      </w:r>
      <w:r>
        <w:rPr>
          <w:rFonts w:ascii="Arial" w:hAnsi="Arial" w:cs="Arial"/>
          <w:b/>
          <w:sz w:val="24"/>
          <w:szCs w:val="24"/>
        </w:rPr>
        <w:t xml:space="preserve"> and took part in three discussion topics. </w:t>
      </w:r>
    </w:p>
    <w:p w:rsidR="009B3290" w:rsidRDefault="009B3290" w:rsidP="009B3290">
      <w:pPr>
        <w:tabs>
          <w:tab w:val="left" w:pos="6411"/>
        </w:tabs>
        <w:rPr>
          <w:rFonts w:ascii="Arial" w:hAnsi="Arial" w:cs="Arial"/>
          <w:b/>
          <w:sz w:val="24"/>
          <w:szCs w:val="24"/>
        </w:rPr>
      </w:pPr>
    </w:p>
    <w:p w:rsidR="009B3290" w:rsidRPr="009B3290" w:rsidRDefault="009B3290" w:rsidP="009B3290">
      <w:pPr>
        <w:tabs>
          <w:tab w:val="left" w:pos="6411"/>
        </w:tabs>
        <w:rPr>
          <w:rFonts w:ascii="Arial" w:hAnsi="Arial" w:cs="Arial"/>
          <w:b/>
          <w:sz w:val="24"/>
          <w:szCs w:val="24"/>
        </w:rPr>
      </w:pPr>
      <w:r>
        <w:rPr>
          <w:rFonts w:ascii="Arial" w:hAnsi="Arial" w:cs="Arial"/>
          <w:b/>
          <w:sz w:val="24"/>
          <w:szCs w:val="24"/>
        </w:rPr>
        <w:t>Summary of the main</w:t>
      </w:r>
      <w:r w:rsidRPr="009B3290">
        <w:rPr>
          <w:rFonts w:ascii="Arial" w:hAnsi="Arial" w:cs="Arial"/>
          <w:b/>
          <w:sz w:val="24"/>
          <w:szCs w:val="24"/>
        </w:rPr>
        <w:t xml:space="preserve"> messages</w:t>
      </w:r>
      <w:r>
        <w:rPr>
          <w:rFonts w:ascii="Arial" w:hAnsi="Arial" w:cs="Arial"/>
          <w:b/>
          <w:sz w:val="24"/>
          <w:szCs w:val="24"/>
        </w:rPr>
        <w:t xml:space="preserve"> from participants’ discussions for </w:t>
      </w:r>
      <w:r w:rsidR="00EF3AE4">
        <w:rPr>
          <w:rFonts w:ascii="Arial" w:hAnsi="Arial" w:cs="Arial"/>
          <w:b/>
          <w:sz w:val="24"/>
          <w:szCs w:val="24"/>
        </w:rPr>
        <w:t xml:space="preserve">the whole </w:t>
      </w:r>
      <w:r>
        <w:rPr>
          <w:rFonts w:ascii="Arial" w:hAnsi="Arial" w:cs="Arial"/>
          <w:b/>
          <w:sz w:val="24"/>
          <w:szCs w:val="24"/>
        </w:rPr>
        <w:t xml:space="preserve">day </w:t>
      </w:r>
    </w:p>
    <w:p w:rsidR="009B3290" w:rsidRPr="009B3290" w:rsidRDefault="009B3290" w:rsidP="009B3290">
      <w:pPr>
        <w:tabs>
          <w:tab w:val="left" w:pos="6411"/>
        </w:tabs>
        <w:rPr>
          <w:rFonts w:ascii="Arial" w:hAnsi="Arial" w:cs="Arial"/>
          <w:sz w:val="24"/>
          <w:szCs w:val="24"/>
        </w:rPr>
      </w:pPr>
      <w:r w:rsidRPr="009B3290">
        <w:rPr>
          <w:rFonts w:ascii="Arial" w:hAnsi="Arial" w:cs="Arial"/>
          <w:sz w:val="24"/>
          <w:szCs w:val="24"/>
        </w:rPr>
        <w:t xml:space="preserve">Overall, contributions from those present emphasised the importance of carers, both paid and unpaid, to the improvement of health for people with learning disabilities. There is still a sense that healthy weight and nutrition is not prioritised by carers and services, for a range of reasons that are outlined below. It is important that care providers see health promotion as within their remit and that carers are given the training and support they need to encourage and enable healthy eating and activity. While there is a need to respect individuals’ choices, this should not be used as an excuse to neglect a duty of care. We heard many positive examples of approaches that are effective and we hope that this good practice can be further shared and replicated.  </w:t>
      </w:r>
    </w:p>
    <w:p w:rsidR="009B3290" w:rsidRDefault="009B3290" w:rsidP="009B3290">
      <w:pPr>
        <w:rPr>
          <w:rFonts w:ascii="Arial" w:hAnsi="Arial" w:cs="Arial"/>
          <w:sz w:val="24"/>
          <w:szCs w:val="24"/>
        </w:rPr>
      </w:pPr>
    </w:p>
    <w:p w:rsidR="009B3290" w:rsidRPr="009B3290" w:rsidRDefault="009B3290" w:rsidP="009B3290">
      <w:pPr>
        <w:rPr>
          <w:rFonts w:ascii="Arial" w:hAnsi="Arial" w:cs="Arial"/>
          <w:b/>
          <w:sz w:val="24"/>
          <w:szCs w:val="24"/>
        </w:rPr>
      </w:pPr>
      <w:r>
        <w:rPr>
          <w:rFonts w:ascii="Arial" w:hAnsi="Arial" w:cs="Arial"/>
          <w:b/>
          <w:sz w:val="24"/>
          <w:szCs w:val="24"/>
        </w:rPr>
        <w:t xml:space="preserve">Summaries of </w:t>
      </w:r>
      <w:r w:rsidRPr="009B3290">
        <w:rPr>
          <w:rFonts w:ascii="Arial" w:hAnsi="Arial" w:cs="Arial"/>
          <w:b/>
          <w:sz w:val="24"/>
          <w:szCs w:val="24"/>
        </w:rPr>
        <w:t>participants</w:t>
      </w:r>
      <w:r>
        <w:rPr>
          <w:rFonts w:ascii="Arial" w:hAnsi="Arial" w:cs="Arial"/>
          <w:b/>
          <w:sz w:val="24"/>
          <w:szCs w:val="24"/>
        </w:rPr>
        <w:t>’</w:t>
      </w:r>
      <w:r w:rsidRPr="009B3290">
        <w:rPr>
          <w:rFonts w:ascii="Arial" w:hAnsi="Arial" w:cs="Arial"/>
          <w:b/>
          <w:sz w:val="24"/>
          <w:szCs w:val="24"/>
        </w:rPr>
        <w:t xml:space="preserve"> discussion</w:t>
      </w:r>
      <w:r>
        <w:rPr>
          <w:rFonts w:ascii="Arial" w:hAnsi="Arial" w:cs="Arial"/>
          <w:b/>
          <w:sz w:val="24"/>
          <w:szCs w:val="24"/>
        </w:rPr>
        <w:t xml:space="preserve">s for each of the three topics </w:t>
      </w:r>
    </w:p>
    <w:p w:rsidR="00E67C0F" w:rsidRPr="00DB1088" w:rsidRDefault="00E67C0F" w:rsidP="00E928C7">
      <w:pPr>
        <w:ind w:firstLine="720"/>
        <w:rPr>
          <w:rFonts w:ascii="Arial" w:hAnsi="Arial" w:cs="Arial"/>
          <w:sz w:val="24"/>
          <w:szCs w:val="24"/>
        </w:rPr>
      </w:pPr>
    </w:p>
    <w:p w:rsidR="00E928C7" w:rsidRPr="00325365" w:rsidRDefault="00E928C7" w:rsidP="00325365">
      <w:pPr>
        <w:pStyle w:val="ListParagraph"/>
        <w:numPr>
          <w:ilvl w:val="0"/>
          <w:numId w:val="24"/>
        </w:numPr>
        <w:rPr>
          <w:rFonts w:ascii="Arial" w:hAnsi="Arial" w:cs="Arial"/>
          <w:b/>
          <w:sz w:val="24"/>
          <w:szCs w:val="24"/>
        </w:rPr>
      </w:pPr>
      <w:r w:rsidRPr="00325365">
        <w:rPr>
          <w:rFonts w:ascii="Arial" w:hAnsi="Arial" w:cs="Arial"/>
          <w:b/>
          <w:sz w:val="24"/>
          <w:szCs w:val="24"/>
        </w:rPr>
        <w:t xml:space="preserve">What are the </w:t>
      </w:r>
      <w:r w:rsidRPr="00325365">
        <w:rPr>
          <w:rFonts w:ascii="Arial" w:hAnsi="Arial" w:cs="Arial"/>
          <w:b/>
          <w:sz w:val="24"/>
          <w:szCs w:val="24"/>
          <w:u w:val="single"/>
        </w:rPr>
        <w:t xml:space="preserve">challenges </w:t>
      </w:r>
      <w:r w:rsidRPr="00325365">
        <w:rPr>
          <w:rFonts w:ascii="Arial" w:hAnsi="Arial" w:cs="Arial"/>
          <w:b/>
          <w:sz w:val="24"/>
          <w:szCs w:val="24"/>
        </w:rPr>
        <w:t xml:space="preserve">and </w:t>
      </w:r>
      <w:r w:rsidRPr="00325365">
        <w:rPr>
          <w:rFonts w:ascii="Arial" w:hAnsi="Arial" w:cs="Arial"/>
          <w:b/>
          <w:sz w:val="24"/>
          <w:szCs w:val="24"/>
          <w:u w:val="single"/>
        </w:rPr>
        <w:t xml:space="preserve">successes </w:t>
      </w:r>
      <w:r w:rsidRPr="00325365">
        <w:rPr>
          <w:rFonts w:ascii="Arial" w:hAnsi="Arial" w:cs="Arial"/>
          <w:b/>
          <w:sz w:val="24"/>
          <w:szCs w:val="24"/>
        </w:rPr>
        <w:t xml:space="preserve">when trying to ensure that individuals (and their families) have access to weight management or other one-to-one services? </w:t>
      </w:r>
    </w:p>
    <w:p w:rsidR="001008D8" w:rsidRDefault="001008D8" w:rsidP="00E928C7">
      <w:pPr>
        <w:rPr>
          <w:rFonts w:ascii="Arial" w:hAnsi="Arial" w:cs="Arial"/>
          <w:b/>
          <w:sz w:val="24"/>
          <w:szCs w:val="24"/>
        </w:rPr>
      </w:pPr>
    </w:p>
    <w:p w:rsidR="001008D8" w:rsidRDefault="001008D8" w:rsidP="00E928C7">
      <w:pPr>
        <w:rPr>
          <w:rFonts w:ascii="Arial" w:hAnsi="Arial" w:cs="Arial"/>
          <w:sz w:val="24"/>
          <w:szCs w:val="24"/>
        </w:rPr>
      </w:pPr>
      <w:r>
        <w:rPr>
          <w:rFonts w:ascii="Arial" w:hAnsi="Arial" w:cs="Arial"/>
          <w:sz w:val="24"/>
          <w:szCs w:val="24"/>
        </w:rPr>
        <w:lastRenderedPageBreak/>
        <w:t xml:space="preserve">All four groups discussed the importance of the role of </w:t>
      </w:r>
      <w:r w:rsidR="00DA5C0E">
        <w:rPr>
          <w:rFonts w:ascii="Arial" w:hAnsi="Arial" w:cs="Arial"/>
          <w:sz w:val="24"/>
          <w:szCs w:val="24"/>
        </w:rPr>
        <w:t xml:space="preserve">learning disability </w:t>
      </w:r>
      <w:r w:rsidR="00942C58">
        <w:rPr>
          <w:rFonts w:ascii="Arial" w:hAnsi="Arial" w:cs="Arial"/>
          <w:sz w:val="24"/>
          <w:szCs w:val="24"/>
        </w:rPr>
        <w:t>support workers and highlighted challenges,</w:t>
      </w:r>
      <w:r w:rsidR="0008053C">
        <w:rPr>
          <w:rFonts w:ascii="Arial" w:hAnsi="Arial" w:cs="Arial"/>
          <w:sz w:val="24"/>
          <w:szCs w:val="24"/>
        </w:rPr>
        <w:t xml:space="preserve"> such as:</w:t>
      </w:r>
    </w:p>
    <w:p w:rsidR="0008053C" w:rsidRDefault="0008053C" w:rsidP="0008053C">
      <w:pPr>
        <w:pStyle w:val="ListParagraph"/>
        <w:numPr>
          <w:ilvl w:val="0"/>
          <w:numId w:val="16"/>
        </w:numPr>
        <w:rPr>
          <w:rFonts w:ascii="Arial" w:hAnsi="Arial" w:cs="Arial"/>
          <w:sz w:val="24"/>
          <w:szCs w:val="24"/>
        </w:rPr>
      </w:pPr>
      <w:r>
        <w:rPr>
          <w:rFonts w:ascii="Arial" w:hAnsi="Arial" w:cs="Arial"/>
          <w:sz w:val="24"/>
          <w:szCs w:val="24"/>
        </w:rPr>
        <w:t xml:space="preserve">Helping support workers with issues around informed choice and </w:t>
      </w:r>
      <w:r w:rsidR="00970E21">
        <w:rPr>
          <w:rFonts w:ascii="Arial" w:hAnsi="Arial" w:cs="Arial"/>
          <w:sz w:val="24"/>
          <w:szCs w:val="24"/>
        </w:rPr>
        <w:t>how to deal with challenging behaviours around food</w:t>
      </w:r>
    </w:p>
    <w:p w:rsidR="000D37A7" w:rsidRDefault="000D37A7" w:rsidP="0008053C">
      <w:pPr>
        <w:pStyle w:val="ListParagraph"/>
        <w:numPr>
          <w:ilvl w:val="0"/>
          <w:numId w:val="16"/>
        </w:numPr>
        <w:rPr>
          <w:rFonts w:ascii="Arial" w:hAnsi="Arial" w:cs="Arial"/>
          <w:sz w:val="24"/>
          <w:szCs w:val="24"/>
        </w:rPr>
      </w:pPr>
      <w:r>
        <w:rPr>
          <w:rFonts w:ascii="Arial" w:hAnsi="Arial" w:cs="Arial"/>
          <w:sz w:val="24"/>
          <w:szCs w:val="24"/>
        </w:rPr>
        <w:t xml:space="preserve">Lack of staff training and knowledge on nutrition </w:t>
      </w:r>
    </w:p>
    <w:p w:rsidR="0008053C" w:rsidRDefault="00942C58" w:rsidP="0008053C">
      <w:pPr>
        <w:pStyle w:val="ListParagraph"/>
        <w:numPr>
          <w:ilvl w:val="0"/>
          <w:numId w:val="16"/>
        </w:numPr>
        <w:rPr>
          <w:rFonts w:ascii="Arial" w:hAnsi="Arial" w:cs="Arial"/>
          <w:sz w:val="24"/>
          <w:szCs w:val="24"/>
        </w:rPr>
      </w:pPr>
      <w:r>
        <w:rPr>
          <w:rFonts w:ascii="Arial" w:hAnsi="Arial" w:cs="Arial"/>
          <w:sz w:val="24"/>
          <w:szCs w:val="24"/>
        </w:rPr>
        <w:t xml:space="preserve">The </w:t>
      </w:r>
      <w:r w:rsidR="00AC505D">
        <w:rPr>
          <w:rFonts w:ascii="Arial" w:hAnsi="Arial" w:cs="Arial"/>
          <w:sz w:val="24"/>
          <w:szCs w:val="24"/>
        </w:rPr>
        <w:t xml:space="preserve">(lack of) </w:t>
      </w:r>
      <w:r>
        <w:rPr>
          <w:rFonts w:ascii="Arial" w:hAnsi="Arial" w:cs="Arial"/>
          <w:sz w:val="24"/>
          <w:szCs w:val="24"/>
        </w:rPr>
        <w:t>a</w:t>
      </w:r>
      <w:r w:rsidR="0008053C">
        <w:rPr>
          <w:rFonts w:ascii="Arial" w:hAnsi="Arial" w:cs="Arial"/>
          <w:sz w:val="24"/>
          <w:szCs w:val="24"/>
        </w:rPr>
        <w:t>wareness of organisations of the importance of staff training</w:t>
      </w:r>
    </w:p>
    <w:p w:rsidR="0008053C" w:rsidRDefault="00942C58" w:rsidP="0008053C">
      <w:pPr>
        <w:pStyle w:val="ListParagraph"/>
        <w:numPr>
          <w:ilvl w:val="0"/>
          <w:numId w:val="16"/>
        </w:numPr>
        <w:rPr>
          <w:rFonts w:ascii="Arial" w:hAnsi="Arial" w:cs="Arial"/>
          <w:sz w:val="24"/>
          <w:szCs w:val="24"/>
        </w:rPr>
      </w:pPr>
      <w:r>
        <w:rPr>
          <w:rFonts w:ascii="Arial" w:hAnsi="Arial" w:cs="Arial"/>
          <w:sz w:val="24"/>
          <w:szCs w:val="24"/>
        </w:rPr>
        <w:t>The m</w:t>
      </w:r>
      <w:r w:rsidR="0008053C">
        <w:rPr>
          <w:rFonts w:ascii="Arial" w:hAnsi="Arial" w:cs="Arial"/>
          <w:sz w:val="24"/>
          <w:szCs w:val="24"/>
        </w:rPr>
        <w:t>otivations and cooking skills of support staff</w:t>
      </w:r>
    </w:p>
    <w:p w:rsidR="0008053C" w:rsidRDefault="0008053C" w:rsidP="0008053C">
      <w:pPr>
        <w:rPr>
          <w:rFonts w:ascii="Arial" w:hAnsi="Arial" w:cs="Arial"/>
          <w:sz w:val="24"/>
          <w:szCs w:val="24"/>
        </w:rPr>
      </w:pPr>
    </w:p>
    <w:p w:rsidR="00942C58" w:rsidRDefault="00942C58" w:rsidP="0008053C">
      <w:pPr>
        <w:rPr>
          <w:rFonts w:ascii="Arial" w:hAnsi="Arial" w:cs="Arial"/>
          <w:sz w:val="24"/>
          <w:szCs w:val="24"/>
        </w:rPr>
      </w:pPr>
      <w:r>
        <w:rPr>
          <w:rFonts w:ascii="Arial" w:hAnsi="Arial" w:cs="Arial"/>
          <w:sz w:val="24"/>
          <w:szCs w:val="24"/>
        </w:rPr>
        <w:t xml:space="preserve">All four </w:t>
      </w:r>
      <w:r w:rsidR="006C5612">
        <w:rPr>
          <w:rFonts w:ascii="Arial" w:hAnsi="Arial" w:cs="Arial"/>
          <w:sz w:val="24"/>
          <w:szCs w:val="24"/>
        </w:rPr>
        <w:t xml:space="preserve">groups discussed </w:t>
      </w:r>
      <w:r>
        <w:rPr>
          <w:rFonts w:ascii="Arial" w:hAnsi="Arial" w:cs="Arial"/>
          <w:sz w:val="24"/>
          <w:szCs w:val="24"/>
        </w:rPr>
        <w:t>challenges relating to resources, funding and access to facilities, such as:</w:t>
      </w:r>
    </w:p>
    <w:p w:rsidR="00942C58" w:rsidRDefault="00942C58" w:rsidP="00942C58">
      <w:pPr>
        <w:pStyle w:val="ListParagraph"/>
        <w:numPr>
          <w:ilvl w:val="0"/>
          <w:numId w:val="18"/>
        </w:numPr>
        <w:rPr>
          <w:rFonts w:ascii="Arial" w:hAnsi="Arial" w:cs="Arial"/>
          <w:sz w:val="24"/>
          <w:szCs w:val="24"/>
        </w:rPr>
      </w:pPr>
      <w:r>
        <w:rPr>
          <w:rFonts w:ascii="Arial" w:hAnsi="Arial" w:cs="Arial"/>
          <w:sz w:val="24"/>
          <w:szCs w:val="24"/>
        </w:rPr>
        <w:t>Facilities with wheelchair accessibility</w:t>
      </w:r>
    </w:p>
    <w:p w:rsidR="00942C58" w:rsidRDefault="00942C58" w:rsidP="00942C58">
      <w:pPr>
        <w:pStyle w:val="ListParagraph"/>
        <w:numPr>
          <w:ilvl w:val="0"/>
          <w:numId w:val="18"/>
        </w:numPr>
        <w:rPr>
          <w:rFonts w:ascii="Arial" w:hAnsi="Arial" w:cs="Arial"/>
          <w:sz w:val="24"/>
          <w:szCs w:val="24"/>
        </w:rPr>
      </w:pPr>
      <w:r>
        <w:rPr>
          <w:rFonts w:ascii="Arial" w:hAnsi="Arial" w:cs="Arial"/>
          <w:sz w:val="24"/>
          <w:szCs w:val="24"/>
        </w:rPr>
        <w:t xml:space="preserve">Transport </w:t>
      </w:r>
      <w:r w:rsidR="00AC505D">
        <w:rPr>
          <w:rFonts w:ascii="Arial" w:hAnsi="Arial" w:cs="Arial"/>
          <w:sz w:val="24"/>
          <w:szCs w:val="24"/>
        </w:rPr>
        <w:t>issues</w:t>
      </w:r>
    </w:p>
    <w:p w:rsidR="00942C58" w:rsidRDefault="00942C58" w:rsidP="00942C58">
      <w:pPr>
        <w:pStyle w:val="ListParagraph"/>
        <w:numPr>
          <w:ilvl w:val="0"/>
          <w:numId w:val="18"/>
        </w:numPr>
        <w:rPr>
          <w:rFonts w:ascii="Arial" w:hAnsi="Arial" w:cs="Arial"/>
          <w:sz w:val="24"/>
          <w:szCs w:val="24"/>
        </w:rPr>
      </w:pPr>
      <w:r>
        <w:rPr>
          <w:rFonts w:ascii="Arial" w:hAnsi="Arial" w:cs="Arial"/>
          <w:sz w:val="24"/>
          <w:szCs w:val="24"/>
        </w:rPr>
        <w:lastRenderedPageBreak/>
        <w:t>More intensive service</w:t>
      </w:r>
      <w:r w:rsidR="000D37A7">
        <w:rPr>
          <w:rFonts w:ascii="Arial" w:hAnsi="Arial" w:cs="Arial"/>
          <w:sz w:val="24"/>
          <w:szCs w:val="24"/>
        </w:rPr>
        <w:t>s</w:t>
      </w:r>
      <w:r>
        <w:rPr>
          <w:rFonts w:ascii="Arial" w:hAnsi="Arial" w:cs="Arial"/>
          <w:sz w:val="24"/>
          <w:szCs w:val="24"/>
        </w:rPr>
        <w:t xml:space="preserve"> </w:t>
      </w:r>
      <w:r w:rsidR="00AC505D">
        <w:rPr>
          <w:rFonts w:ascii="Arial" w:hAnsi="Arial" w:cs="Arial"/>
          <w:sz w:val="24"/>
          <w:szCs w:val="24"/>
        </w:rPr>
        <w:t xml:space="preserve">are </w:t>
      </w:r>
      <w:r>
        <w:rPr>
          <w:rFonts w:ascii="Arial" w:hAnsi="Arial" w:cs="Arial"/>
          <w:sz w:val="24"/>
          <w:szCs w:val="24"/>
        </w:rPr>
        <w:t>needed</w:t>
      </w:r>
      <w:r w:rsidR="000D37A7">
        <w:rPr>
          <w:rFonts w:ascii="Arial" w:hAnsi="Arial" w:cs="Arial"/>
          <w:sz w:val="24"/>
          <w:szCs w:val="24"/>
        </w:rPr>
        <w:t xml:space="preserve"> for people with learning </w:t>
      </w:r>
      <w:r w:rsidR="00AC505D">
        <w:rPr>
          <w:rFonts w:ascii="Arial" w:hAnsi="Arial" w:cs="Arial"/>
          <w:sz w:val="24"/>
          <w:szCs w:val="24"/>
        </w:rPr>
        <w:t>disabilities</w:t>
      </w:r>
    </w:p>
    <w:p w:rsidR="000D37A7" w:rsidRDefault="000D37A7" w:rsidP="00942C58">
      <w:pPr>
        <w:pStyle w:val="ListParagraph"/>
        <w:numPr>
          <w:ilvl w:val="0"/>
          <w:numId w:val="18"/>
        </w:numPr>
        <w:rPr>
          <w:rFonts w:ascii="Arial" w:hAnsi="Arial" w:cs="Arial"/>
          <w:sz w:val="24"/>
          <w:szCs w:val="24"/>
        </w:rPr>
      </w:pPr>
      <w:r>
        <w:rPr>
          <w:rFonts w:ascii="Arial" w:hAnsi="Arial" w:cs="Arial"/>
          <w:sz w:val="24"/>
          <w:szCs w:val="24"/>
        </w:rPr>
        <w:t xml:space="preserve">Longer courses are needed for people with learning </w:t>
      </w:r>
      <w:r w:rsidR="00AC505D">
        <w:rPr>
          <w:rFonts w:ascii="Arial" w:hAnsi="Arial" w:cs="Arial"/>
          <w:sz w:val="24"/>
          <w:szCs w:val="24"/>
        </w:rPr>
        <w:t>disabilities</w:t>
      </w:r>
    </w:p>
    <w:p w:rsidR="00942C58" w:rsidRDefault="00942C58" w:rsidP="00942C58">
      <w:pPr>
        <w:pStyle w:val="ListParagraph"/>
        <w:numPr>
          <w:ilvl w:val="0"/>
          <w:numId w:val="18"/>
        </w:numPr>
        <w:rPr>
          <w:rFonts w:ascii="Arial" w:hAnsi="Arial" w:cs="Arial"/>
          <w:sz w:val="24"/>
          <w:szCs w:val="24"/>
        </w:rPr>
      </w:pPr>
      <w:r>
        <w:rPr>
          <w:rFonts w:ascii="Arial" w:hAnsi="Arial" w:cs="Arial"/>
          <w:sz w:val="24"/>
          <w:szCs w:val="24"/>
        </w:rPr>
        <w:t>Services</w:t>
      </w:r>
      <w:r w:rsidR="000D37A7">
        <w:rPr>
          <w:rFonts w:ascii="Arial" w:hAnsi="Arial" w:cs="Arial"/>
          <w:sz w:val="24"/>
          <w:szCs w:val="24"/>
        </w:rPr>
        <w:t xml:space="preserve"> need to be</w:t>
      </w:r>
      <w:r>
        <w:rPr>
          <w:rFonts w:ascii="Arial" w:hAnsi="Arial" w:cs="Arial"/>
          <w:sz w:val="24"/>
          <w:szCs w:val="24"/>
        </w:rPr>
        <w:t xml:space="preserve"> specific to learning disability </w:t>
      </w:r>
    </w:p>
    <w:p w:rsidR="000D37A7" w:rsidRDefault="000D37A7" w:rsidP="00942C58">
      <w:pPr>
        <w:pStyle w:val="ListParagraph"/>
        <w:numPr>
          <w:ilvl w:val="0"/>
          <w:numId w:val="18"/>
        </w:numPr>
        <w:rPr>
          <w:rFonts w:ascii="Arial" w:hAnsi="Arial" w:cs="Arial"/>
          <w:sz w:val="24"/>
          <w:szCs w:val="24"/>
        </w:rPr>
      </w:pPr>
      <w:r>
        <w:rPr>
          <w:rFonts w:ascii="Arial" w:hAnsi="Arial" w:cs="Arial"/>
          <w:sz w:val="24"/>
          <w:szCs w:val="24"/>
        </w:rPr>
        <w:t>Some people</w:t>
      </w:r>
      <w:r w:rsidR="00AC505D">
        <w:rPr>
          <w:rFonts w:ascii="Arial" w:hAnsi="Arial" w:cs="Arial"/>
          <w:sz w:val="24"/>
          <w:szCs w:val="24"/>
        </w:rPr>
        <w:t xml:space="preserve"> with learning disabilities</w:t>
      </w:r>
      <w:r>
        <w:rPr>
          <w:rFonts w:ascii="Arial" w:hAnsi="Arial" w:cs="Arial"/>
          <w:sz w:val="24"/>
          <w:szCs w:val="24"/>
        </w:rPr>
        <w:t xml:space="preserve"> who are anxious or have mental health support</w:t>
      </w:r>
      <w:r w:rsidR="00AC505D">
        <w:rPr>
          <w:rFonts w:ascii="Arial" w:hAnsi="Arial" w:cs="Arial"/>
          <w:sz w:val="24"/>
          <w:szCs w:val="24"/>
        </w:rPr>
        <w:t xml:space="preserve"> needs </w:t>
      </w:r>
      <w:r>
        <w:rPr>
          <w:rFonts w:ascii="Arial" w:hAnsi="Arial" w:cs="Arial"/>
          <w:sz w:val="24"/>
          <w:szCs w:val="24"/>
        </w:rPr>
        <w:t xml:space="preserve">require a support worker in attendance at one-to-one sessions </w:t>
      </w:r>
    </w:p>
    <w:p w:rsidR="00261616" w:rsidRDefault="00261616" w:rsidP="00942C58">
      <w:pPr>
        <w:pStyle w:val="ListParagraph"/>
        <w:numPr>
          <w:ilvl w:val="0"/>
          <w:numId w:val="18"/>
        </w:numPr>
        <w:rPr>
          <w:rFonts w:ascii="Arial" w:hAnsi="Arial" w:cs="Arial"/>
          <w:sz w:val="24"/>
          <w:szCs w:val="24"/>
        </w:rPr>
      </w:pPr>
      <w:r>
        <w:rPr>
          <w:rFonts w:ascii="Arial" w:hAnsi="Arial" w:cs="Arial"/>
          <w:sz w:val="24"/>
          <w:szCs w:val="24"/>
        </w:rPr>
        <w:t xml:space="preserve">Resources designed for young people with learning disabilities are required </w:t>
      </w:r>
    </w:p>
    <w:p w:rsidR="00942C58" w:rsidRDefault="00942C58" w:rsidP="00942C58">
      <w:pPr>
        <w:pStyle w:val="ListParagraph"/>
        <w:rPr>
          <w:rFonts w:ascii="Arial" w:hAnsi="Arial" w:cs="Arial"/>
          <w:sz w:val="24"/>
          <w:szCs w:val="24"/>
        </w:rPr>
      </w:pPr>
    </w:p>
    <w:p w:rsidR="00942C58" w:rsidRDefault="00942C58" w:rsidP="00942C58">
      <w:pPr>
        <w:rPr>
          <w:rFonts w:ascii="Arial" w:hAnsi="Arial" w:cs="Arial"/>
          <w:sz w:val="24"/>
          <w:szCs w:val="24"/>
        </w:rPr>
      </w:pPr>
      <w:r>
        <w:rPr>
          <w:rFonts w:ascii="Arial" w:hAnsi="Arial" w:cs="Arial"/>
          <w:sz w:val="24"/>
          <w:szCs w:val="24"/>
        </w:rPr>
        <w:t>Two groups suggested that a more co-ordinated</w:t>
      </w:r>
      <w:r w:rsidR="000D37A7">
        <w:rPr>
          <w:rFonts w:ascii="Arial" w:hAnsi="Arial" w:cs="Arial"/>
          <w:sz w:val="24"/>
          <w:szCs w:val="24"/>
        </w:rPr>
        <w:t xml:space="preserve"> (local and national)</w:t>
      </w:r>
      <w:r>
        <w:rPr>
          <w:rFonts w:ascii="Arial" w:hAnsi="Arial" w:cs="Arial"/>
          <w:sz w:val="24"/>
          <w:szCs w:val="24"/>
        </w:rPr>
        <w:t xml:space="preserve"> approach to </w:t>
      </w:r>
      <w:r w:rsidR="000D37A7">
        <w:rPr>
          <w:rFonts w:ascii="Arial" w:hAnsi="Arial" w:cs="Arial"/>
          <w:sz w:val="24"/>
          <w:szCs w:val="24"/>
        </w:rPr>
        <w:t xml:space="preserve">weight </w:t>
      </w:r>
      <w:r>
        <w:rPr>
          <w:rFonts w:ascii="Arial" w:hAnsi="Arial" w:cs="Arial"/>
          <w:sz w:val="24"/>
          <w:szCs w:val="24"/>
        </w:rPr>
        <w:t xml:space="preserve">services is required </w:t>
      </w:r>
    </w:p>
    <w:p w:rsidR="00942C58" w:rsidRDefault="00942C58" w:rsidP="0008053C">
      <w:pPr>
        <w:rPr>
          <w:rFonts w:ascii="Arial" w:hAnsi="Arial" w:cs="Arial"/>
          <w:sz w:val="24"/>
          <w:szCs w:val="24"/>
        </w:rPr>
      </w:pPr>
    </w:p>
    <w:p w:rsidR="0008053C" w:rsidRDefault="0008053C" w:rsidP="0008053C">
      <w:pPr>
        <w:rPr>
          <w:rFonts w:ascii="Arial" w:hAnsi="Arial" w:cs="Arial"/>
          <w:sz w:val="24"/>
          <w:szCs w:val="24"/>
        </w:rPr>
      </w:pPr>
      <w:r>
        <w:rPr>
          <w:rFonts w:ascii="Arial" w:hAnsi="Arial" w:cs="Arial"/>
          <w:sz w:val="24"/>
          <w:szCs w:val="24"/>
        </w:rPr>
        <w:t xml:space="preserve">One group suggested that </w:t>
      </w:r>
      <w:r w:rsidR="006C5612">
        <w:rPr>
          <w:rFonts w:ascii="Arial" w:hAnsi="Arial" w:cs="Arial"/>
          <w:sz w:val="24"/>
          <w:szCs w:val="24"/>
        </w:rPr>
        <w:t xml:space="preserve">using the term ‘weight loss’ can be off-putting and using more positive language around health might be better. </w:t>
      </w:r>
    </w:p>
    <w:p w:rsidR="000D37A7" w:rsidRDefault="000D37A7" w:rsidP="0008053C">
      <w:pPr>
        <w:rPr>
          <w:rFonts w:ascii="Arial" w:hAnsi="Arial" w:cs="Arial"/>
          <w:sz w:val="24"/>
          <w:szCs w:val="24"/>
        </w:rPr>
      </w:pPr>
    </w:p>
    <w:p w:rsidR="000D37A7" w:rsidRDefault="000D37A7" w:rsidP="000D37A7">
      <w:pPr>
        <w:rPr>
          <w:rFonts w:ascii="Arial" w:hAnsi="Arial" w:cs="Arial"/>
          <w:sz w:val="24"/>
          <w:szCs w:val="24"/>
        </w:rPr>
      </w:pPr>
      <w:r>
        <w:rPr>
          <w:rFonts w:ascii="Arial" w:hAnsi="Arial" w:cs="Arial"/>
          <w:sz w:val="24"/>
          <w:szCs w:val="24"/>
        </w:rPr>
        <w:t xml:space="preserve">One group highlighted socioeconomic challenges as a problem </w:t>
      </w:r>
    </w:p>
    <w:p w:rsidR="00261616" w:rsidRDefault="00261616" w:rsidP="000D37A7">
      <w:pPr>
        <w:rPr>
          <w:rFonts w:ascii="Arial" w:hAnsi="Arial" w:cs="Arial"/>
          <w:sz w:val="24"/>
          <w:szCs w:val="24"/>
        </w:rPr>
      </w:pPr>
    </w:p>
    <w:p w:rsidR="00261616" w:rsidRDefault="00261616" w:rsidP="000D37A7">
      <w:pPr>
        <w:rPr>
          <w:rFonts w:ascii="Arial" w:hAnsi="Arial" w:cs="Arial"/>
          <w:sz w:val="24"/>
          <w:szCs w:val="24"/>
        </w:rPr>
      </w:pPr>
      <w:r>
        <w:rPr>
          <w:rFonts w:ascii="Arial" w:hAnsi="Arial" w:cs="Arial"/>
          <w:sz w:val="24"/>
          <w:szCs w:val="24"/>
        </w:rPr>
        <w:t>Three groups highlighted successes, such as:</w:t>
      </w:r>
    </w:p>
    <w:p w:rsidR="00942C58" w:rsidRDefault="00942C58" w:rsidP="0008053C">
      <w:pPr>
        <w:rPr>
          <w:rFonts w:ascii="Arial" w:hAnsi="Arial" w:cs="Arial"/>
          <w:sz w:val="24"/>
          <w:szCs w:val="24"/>
        </w:rPr>
      </w:pPr>
    </w:p>
    <w:p w:rsidR="000357C3" w:rsidRDefault="00C12FB9" w:rsidP="000D37A7">
      <w:pPr>
        <w:pStyle w:val="ListParagraph"/>
        <w:numPr>
          <w:ilvl w:val="0"/>
          <w:numId w:val="19"/>
        </w:numPr>
        <w:rPr>
          <w:rFonts w:ascii="Arial" w:hAnsi="Arial" w:cs="Arial"/>
          <w:sz w:val="24"/>
          <w:szCs w:val="24"/>
        </w:rPr>
      </w:pPr>
      <w:r>
        <w:rPr>
          <w:rFonts w:ascii="Arial" w:hAnsi="Arial" w:cs="Arial"/>
          <w:sz w:val="24"/>
          <w:szCs w:val="24"/>
        </w:rPr>
        <w:t xml:space="preserve">Embedding food and health work across </w:t>
      </w:r>
      <w:r w:rsidR="000D37A7">
        <w:rPr>
          <w:rFonts w:ascii="Arial" w:hAnsi="Arial" w:cs="Arial"/>
          <w:sz w:val="24"/>
          <w:szCs w:val="24"/>
        </w:rPr>
        <w:t xml:space="preserve">NHS </w:t>
      </w:r>
      <w:r>
        <w:rPr>
          <w:rFonts w:ascii="Arial" w:hAnsi="Arial" w:cs="Arial"/>
          <w:sz w:val="24"/>
          <w:szCs w:val="24"/>
        </w:rPr>
        <w:t>Borders has been successful, and the evidence base is being built</w:t>
      </w:r>
    </w:p>
    <w:p w:rsidR="000D37A7" w:rsidRDefault="000D37A7" w:rsidP="000D37A7">
      <w:pPr>
        <w:pStyle w:val="ListParagraph"/>
        <w:numPr>
          <w:ilvl w:val="0"/>
          <w:numId w:val="19"/>
        </w:numPr>
        <w:rPr>
          <w:rFonts w:ascii="Arial" w:hAnsi="Arial" w:cs="Arial"/>
          <w:sz w:val="24"/>
          <w:szCs w:val="24"/>
        </w:rPr>
      </w:pPr>
      <w:r>
        <w:rPr>
          <w:rFonts w:ascii="Arial" w:hAnsi="Arial" w:cs="Arial"/>
          <w:sz w:val="24"/>
          <w:szCs w:val="24"/>
        </w:rPr>
        <w:t>More intensive services work well</w:t>
      </w:r>
    </w:p>
    <w:p w:rsidR="00261616" w:rsidRDefault="000C735C" w:rsidP="00261616">
      <w:pPr>
        <w:pStyle w:val="ListParagraph"/>
        <w:numPr>
          <w:ilvl w:val="0"/>
          <w:numId w:val="19"/>
        </w:numPr>
        <w:rPr>
          <w:rFonts w:ascii="Arial" w:hAnsi="Arial" w:cs="Arial"/>
          <w:sz w:val="24"/>
          <w:szCs w:val="24"/>
        </w:rPr>
      </w:pPr>
      <w:r>
        <w:rPr>
          <w:rFonts w:ascii="Arial" w:hAnsi="Arial" w:cs="Arial"/>
          <w:sz w:val="24"/>
          <w:szCs w:val="24"/>
        </w:rPr>
        <w:t>Services</w:t>
      </w:r>
      <w:r w:rsidR="000D37A7" w:rsidRPr="00261616">
        <w:rPr>
          <w:rFonts w:ascii="Arial" w:hAnsi="Arial" w:cs="Arial"/>
          <w:sz w:val="24"/>
          <w:szCs w:val="24"/>
        </w:rPr>
        <w:t xml:space="preserve"> run in existing settings, such as day services, group home</w:t>
      </w:r>
      <w:r w:rsidR="00AC505D">
        <w:rPr>
          <w:rFonts w:ascii="Arial" w:hAnsi="Arial" w:cs="Arial"/>
          <w:sz w:val="24"/>
          <w:szCs w:val="24"/>
        </w:rPr>
        <w:t>s work</w:t>
      </w:r>
      <w:r w:rsidR="000D37A7" w:rsidRPr="00261616">
        <w:rPr>
          <w:rFonts w:ascii="Arial" w:hAnsi="Arial" w:cs="Arial"/>
          <w:sz w:val="24"/>
          <w:szCs w:val="24"/>
        </w:rPr>
        <w:t xml:space="preserve"> well </w:t>
      </w:r>
    </w:p>
    <w:p w:rsidR="00261616" w:rsidRPr="00261616" w:rsidRDefault="00261616" w:rsidP="00261616">
      <w:pPr>
        <w:pStyle w:val="ListParagraph"/>
        <w:numPr>
          <w:ilvl w:val="0"/>
          <w:numId w:val="19"/>
        </w:numPr>
        <w:rPr>
          <w:rFonts w:ascii="Arial" w:hAnsi="Arial" w:cs="Arial"/>
          <w:sz w:val="24"/>
          <w:szCs w:val="24"/>
        </w:rPr>
      </w:pPr>
      <w:r w:rsidRPr="00261616">
        <w:rPr>
          <w:rFonts w:ascii="Arial" w:hAnsi="Arial" w:cs="Arial"/>
          <w:sz w:val="24"/>
          <w:szCs w:val="24"/>
        </w:rPr>
        <w:t xml:space="preserve">People don’t want to access new places, so </w:t>
      </w:r>
      <w:r>
        <w:rPr>
          <w:rFonts w:ascii="Arial" w:hAnsi="Arial" w:cs="Arial"/>
          <w:sz w:val="24"/>
          <w:szCs w:val="24"/>
        </w:rPr>
        <w:t xml:space="preserve">it’s important to start groups or </w:t>
      </w:r>
      <w:r w:rsidRPr="00261616">
        <w:rPr>
          <w:rFonts w:ascii="Arial" w:hAnsi="Arial" w:cs="Arial"/>
          <w:sz w:val="24"/>
          <w:szCs w:val="24"/>
        </w:rPr>
        <w:t>se</w:t>
      </w:r>
      <w:r>
        <w:rPr>
          <w:rFonts w:ascii="Arial" w:hAnsi="Arial" w:cs="Arial"/>
          <w:sz w:val="24"/>
          <w:szCs w:val="24"/>
        </w:rPr>
        <w:t xml:space="preserve">rvices in organisations or </w:t>
      </w:r>
      <w:r w:rsidR="000C735C">
        <w:rPr>
          <w:rFonts w:ascii="Arial" w:hAnsi="Arial" w:cs="Arial"/>
          <w:sz w:val="24"/>
          <w:szCs w:val="24"/>
        </w:rPr>
        <w:t xml:space="preserve">in </w:t>
      </w:r>
      <w:r>
        <w:rPr>
          <w:rFonts w:ascii="Arial" w:hAnsi="Arial" w:cs="Arial"/>
          <w:sz w:val="24"/>
          <w:szCs w:val="24"/>
        </w:rPr>
        <w:t>setting</w:t>
      </w:r>
      <w:r w:rsidR="000C735C">
        <w:rPr>
          <w:rFonts w:ascii="Arial" w:hAnsi="Arial" w:cs="Arial"/>
          <w:sz w:val="24"/>
          <w:szCs w:val="24"/>
        </w:rPr>
        <w:t>s</w:t>
      </w:r>
      <w:r w:rsidRPr="00261616">
        <w:rPr>
          <w:rFonts w:ascii="Arial" w:hAnsi="Arial" w:cs="Arial"/>
          <w:sz w:val="24"/>
          <w:szCs w:val="24"/>
        </w:rPr>
        <w:t xml:space="preserve"> </w:t>
      </w:r>
      <w:r w:rsidR="000C735C">
        <w:rPr>
          <w:rFonts w:ascii="Arial" w:hAnsi="Arial" w:cs="Arial"/>
          <w:sz w:val="24"/>
          <w:szCs w:val="24"/>
        </w:rPr>
        <w:t>that people already attend</w:t>
      </w:r>
      <w:r w:rsidRPr="00261616">
        <w:rPr>
          <w:rFonts w:ascii="Arial" w:hAnsi="Arial" w:cs="Arial"/>
          <w:sz w:val="24"/>
          <w:szCs w:val="24"/>
        </w:rPr>
        <w:t xml:space="preserve">. </w:t>
      </w:r>
    </w:p>
    <w:p w:rsidR="00261616" w:rsidRPr="00261616" w:rsidRDefault="00261616" w:rsidP="00261616">
      <w:pPr>
        <w:pStyle w:val="ListParagraph"/>
        <w:numPr>
          <w:ilvl w:val="0"/>
          <w:numId w:val="20"/>
        </w:numPr>
        <w:rPr>
          <w:rFonts w:ascii="Arial" w:hAnsi="Arial" w:cs="Arial"/>
          <w:sz w:val="24"/>
          <w:szCs w:val="24"/>
        </w:rPr>
      </w:pPr>
      <w:r>
        <w:rPr>
          <w:rFonts w:ascii="Arial" w:hAnsi="Arial" w:cs="Arial"/>
          <w:sz w:val="24"/>
          <w:szCs w:val="24"/>
        </w:rPr>
        <w:t xml:space="preserve">NHS </w:t>
      </w:r>
      <w:r w:rsidRPr="00261616">
        <w:rPr>
          <w:rFonts w:ascii="Arial" w:hAnsi="Arial" w:cs="Arial"/>
          <w:sz w:val="24"/>
          <w:szCs w:val="24"/>
        </w:rPr>
        <w:t xml:space="preserve">Tayside offer one-to-one interventions </w:t>
      </w:r>
      <w:r>
        <w:rPr>
          <w:rFonts w:ascii="Arial" w:hAnsi="Arial" w:cs="Arial"/>
          <w:sz w:val="24"/>
          <w:szCs w:val="24"/>
        </w:rPr>
        <w:t>(</w:t>
      </w:r>
      <w:r w:rsidRPr="00261616">
        <w:rPr>
          <w:rFonts w:ascii="Arial" w:hAnsi="Arial" w:cs="Arial"/>
          <w:sz w:val="24"/>
          <w:szCs w:val="24"/>
        </w:rPr>
        <w:t>to people who meet their</w:t>
      </w:r>
      <w:r>
        <w:rPr>
          <w:rFonts w:ascii="Arial" w:hAnsi="Arial" w:cs="Arial"/>
          <w:sz w:val="24"/>
          <w:szCs w:val="24"/>
        </w:rPr>
        <w:t xml:space="preserve"> criteria)</w:t>
      </w:r>
    </w:p>
    <w:p w:rsidR="000D37A7" w:rsidRPr="000D37A7" w:rsidRDefault="000D37A7" w:rsidP="00261616">
      <w:pPr>
        <w:pStyle w:val="ListParagraph"/>
        <w:rPr>
          <w:rFonts w:ascii="Arial" w:hAnsi="Arial" w:cs="Arial"/>
          <w:sz w:val="24"/>
          <w:szCs w:val="24"/>
        </w:rPr>
      </w:pPr>
    </w:p>
    <w:p w:rsidR="002930B2" w:rsidRPr="009E1CD2" w:rsidRDefault="00325365" w:rsidP="009E1CD2">
      <w:pPr>
        <w:pStyle w:val="ListParagraph"/>
        <w:numPr>
          <w:ilvl w:val="0"/>
          <w:numId w:val="24"/>
        </w:numPr>
        <w:tabs>
          <w:tab w:val="left" w:pos="6411"/>
        </w:tabs>
        <w:rPr>
          <w:rFonts w:ascii="Arial" w:hAnsi="Arial" w:cs="Arial"/>
          <w:b/>
          <w:sz w:val="24"/>
          <w:szCs w:val="24"/>
        </w:rPr>
      </w:pPr>
      <w:r w:rsidRPr="009E1CD2">
        <w:rPr>
          <w:rFonts w:ascii="Arial" w:hAnsi="Arial" w:cs="Arial"/>
          <w:b/>
          <w:sz w:val="24"/>
          <w:szCs w:val="24"/>
        </w:rPr>
        <w:t xml:space="preserve"> </w:t>
      </w:r>
      <w:r w:rsidR="002930B2" w:rsidRPr="009E1CD2">
        <w:rPr>
          <w:rFonts w:ascii="Arial" w:hAnsi="Arial" w:cs="Arial"/>
          <w:b/>
          <w:sz w:val="24"/>
          <w:szCs w:val="24"/>
        </w:rPr>
        <w:t>What is your experience of staff/volunteers taking up food and health training and implementing it? What would increase uptake and are there other suitable learning opportunities?</w:t>
      </w:r>
    </w:p>
    <w:p w:rsidR="002930B2" w:rsidRDefault="002930B2" w:rsidP="00D52499">
      <w:pPr>
        <w:tabs>
          <w:tab w:val="left" w:pos="6411"/>
        </w:tabs>
        <w:rPr>
          <w:rFonts w:ascii="Arial" w:hAnsi="Arial" w:cs="Arial"/>
          <w:b/>
          <w:sz w:val="24"/>
          <w:szCs w:val="24"/>
        </w:rPr>
      </w:pPr>
    </w:p>
    <w:p w:rsidR="00F508EC" w:rsidRDefault="00D22B0A" w:rsidP="00D52499">
      <w:pPr>
        <w:tabs>
          <w:tab w:val="left" w:pos="6411"/>
        </w:tabs>
        <w:rPr>
          <w:rFonts w:ascii="Arial" w:hAnsi="Arial" w:cs="Arial"/>
          <w:b/>
          <w:sz w:val="24"/>
          <w:szCs w:val="24"/>
        </w:rPr>
      </w:pPr>
      <w:r>
        <w:rPr>
          <w:rFonts w:ascii="Arial" w:hAnsi="Arial" w:cs="Arial"/>
          <w:b/>
          <w:sz w:val="24"/>
          <w:szCs w:val="24"/>
        </w:rPr>
        <w:t>What is your experience</w:t>
      </w:r>
      <w:r w:rsidR="005E014E">
        <w:rPr>
          <w:rFonts w:ascii="Arial" w:hAnsi="Arial" w:cs="Arial"/>
          <w:b/>
          <w:sz w:val="24"/>
          <w:szCs w:val="24"/>
        </w:rPr>
        <w:t xml:space="preserve"> of take up of training</w:t>
      </w:r>
      <w:r>
        <w:rPr>
          <w:rFonts w:ascii="Arial" w:hAnsi="Arial" w:cs="Arial"/>
          <w:b/>
          <w:sz w:val="24"/>
          <w:szCs w:val="24"/>
        </w:rPr>
        <w:t>?</w:t>
      </w:r>
    </w:p>
    <w:p w:rsidR="00D22B0A" w:rsidRDefault="00D22B0A" w:rsidP="00D52499">
      <w:pPr>
        <w:tabs>
          <w:tab w:val="left" w:pos="6411"/>
        </w:tabs>
        <w:rPr>
          <w:rFonts w:ascii="Arial" w:hAnsi="Arial" w:cs="Arial"/>
          <w:sz w:val="24"/>
          <w:szCs w:val="24"/>
        </w:rPr>
      </w:pPr>
      <w:r>
        <w:rPr>
          <w:rFonts w:ascii="Arial" w:hAnsi="Arial" w:cs="Arial"/>
          <w:sz w:val="24"/>
          <w:szCs w:val="24"/>
        </w:rPr>
        <w:t>All four groups suggested there were challenges with uptake of staff training because:</w:t>
      </w:r>
    </w:p>
    <w:p w:rsidR="00D22B0A" w:rsidRDefault="00D22B0A" w:rsidP="00D22B0A">
      <w:pPr>
        <w:pStyle w:val="ListParagraph"/>
        <w:numPr>
          <w:ilvl w:val="0"/>
          <w:numId w:val="20"/>
        </w:numPr>
        <w:tabs>
          <w:tab w:val="left" w:pos="6411"/>
        </w:tabs>
        <w:rPr>
          <w:rFonts w:ascii="Arial" w:hAnsi="Arial" w:cs="Arial"/>
          <w:sz w:val="24"/>
          <w:szCs w:val="24"/>
        </w:rPr>
      </w:pPr>
      <w:r>
        <w:rPr>
          <w:rFonts w:ascii="Arial" w:hAnsi="Arial" w:cs="Arial"/>
          <w:sz w:val="24"/>
          <w:szCs w:val="24"/>
        </w:rPr>
        <w:t>Health and healthy eating is not seen as a priority (by learning disability services)</w:t>
      </w:r>
      <w:r w:rsidR="005678C8">
        <w:rPr>
          <w:rFonts w:ascii="Arial" w:hAnsi="Arial" w:cs="Arial"/>
          <w:sz w:val="24"/>
          <w:szCs w:val="24"/>
        </w:rPr>
        <w:t xml:space="preserve"> and nutrition training is not mandatory </w:t>
      </w:r>
    </w:p>
    <w:p w:rsidR="00D22B0A" w:rsidRDefault="00D22B0A" w:rsidP="00D22B0A">
      <w:pPr>
        <w:pStyle w:val="ListParagraph"/>
        <w:numPr>
          <w:ilvl w:val="0"/>
          <w:numId w:val="20"/>
        </w:numPr>
        <w:tabs>
          <w:tab w:val="left" w:pos="6411"/>
        </w:tabs>
        <w:rPr>
          <w:rFonts w:ascii="Arial" w:hAnsi="Arial" w:cs="Arial"/>
          <w:sz w:val="24"/>
          <w:szCs w:val="24"/>
        </w:rPr>
      </w:pPr>
      <w:r>
        <w:rPr>
          <w:rFonts w:ascii="Arial" w:hAnsi="Arial" w:cs="Arial"/>
          <w:sz w:val="24"/>
          <w:szCs w:val="24"/>
        </w:rPr>
        <w:t>Of time and money constraints of support workers</w:t>
      </w:r>
    </w:p>
    <w:p w:rsidR="005E014E" w:rsidRDefault="005E014E" w:rsidP="005E014E">
      <w:pPr>
        <w:pStyle w:val="ListParagraph"/>
        <w:tabs>
          <w:tab w:val="left" w:pos="6411"/>
        </w:tabs>
        <w:rPr>
          <w:rFonts w:ascii="Arial" w:hAnsi="Arial" w:cs="Arial"/>
          <w:sz w:val="24"/>
          <w:szCs w:val="24"/>
        </w:rPr>
      </w:pPr>
    </w:p>
    <w:p w:rsidR="00D22B0A" w:rsidRDefault="00D22B0A" w:rsidP="00D22B0A">
      <w:pPr>
        <w:tabs>
          <w:tab w:val="left" w:pos="6411"/>
        </w:tabs>
        <w:rPr>
          <w:rFonts w:ascii="Arial" w:hAnsi="Arial" w:cs="Arial"/>
          <w:sz w:val="24"/>
          <w:szCs w:val="24"/>
        </w:rPr>
      </w:pPr>
      <w:r>
        <w:rPr>
          <w:rFonts w:ascii="Arial" w:hAnsi="Arial" w:cs="Arial"/>
          <w:sz w:val="24"/>
          <w:szCs w:val="24"/>
        </w:rPr>
        <w:t>Although on</w:t>
      </w:r>
      <w:r w:rsidR="005E014E">
        <w:rPr>
          <w:rFonts w:ascii="Arial" w:hAnsi="Arial" w:cs="Arial"/>
          <w:sz w:val="24"/>
          <w:szCs w:val="24"/>
        </w:rPr>
        <w:t>e</w:t>
      </w:r>
      <w:r>
        <w:rPr>
          <w:rFonts w:ascii="Arial" w:hAnsi="Arial" w:cs="Arial"/>
          <w:sz w:val="24"/>
          <w:szCs w:val="24"/>
        </w:rPr>
        <w:t xml:space="preserve"> group acknowledged that this experience varies with different organisations. </w:t>
      </w:r>
    </w:p>
    <w:p w:rsidR="005E014E" w:rsidRDefault="005E014E" w:rsidP="00D22B0A">
      <w:pPr>
        <w:tabs>
          <w:tab w:val="left" w:pos="6411"/>
        </w:tabs>
        <w:rPr>
          <w:rFonts w:ascii="Arial" w:hAnsi="Arial" w:cs="Arial"/>
          <w:sz w:val="24"/>
          <w:szCs w:val="24"/>
        </w:rPr>
      </w:pPr>
    </w:p>
    <w:p w:rsidR="005E014E" w:rsidRDefault="005E014E" w:rsidP="00D22B0A">
      <w:pPr>
        <w:tabs>
          <w:tab w:val="left" w:pos="6411"/>
        </w:tabs>
        <w:rPr>
          <w:rFonts w:ascii="Arial" w:hAnsi="Arial" w:cs="Arial"/>
          <w:sz w:val="24"/>
          <w:szCs w:val="24"/>
        </w:rPr>
      </w:pPr>
      <w:r>
        <w:rPr>
          <w:rFonts w:ascii="Arial" w:hAnsi="Arial" w:cs="Arial"/>
          <w:sz w:val="24"/>
          <w:szCs w:val="24"/>
        </w:rPr>
        <w:lastRenderedPageBreak/>
        <w:t xml:space="preserve">One group reported that their </w:t>
      </w:r>
      <w:r w:rsidR="00325365">
        <w:rPr>
          <w:rFonts w:ascii="Arial" w:hAnsi="Arial" w:cs="Arial"/>
          <w:sz w:val="24"/>
          <w:szCs w:val="24"/>
        </w:rPr>
        <w:t xml:space="preserve">nutrition </w:t>
      </w:r>
      <w:r>
        <w:rPr>
          <w:rFonts w:ascii="Arial" w:hAnsi="Arial" w:cs="Arial"/>
          <w:sz w:val="24"/>
          <w:szCs w:val="24"/>
        </w:rPr>
        <w:t>training was well-attended in the Lothian area</w:t>
      </w:r>
    </w:p>
    <w:p w:rsidR="00325365" w:rsidRDefault="00325365" w:rsidP="00325365">
      <w:pPr>
        <w:tabs>
          <w:tab w:val="left" w:pos="6411"/>
        </w:tabs>
        <w:rPr>
          <w:rFonts w:ascii="Arial" w:hAnsi="Arial" w:cs="Arial"/>
          <w:sz w:val="24"/>
          <w:szCs w:val="24"/>
        </w:rPr>
      </w:pPr>
    </w:p>
    <w:p w:rsidR="00325365" w:rsidRPr="00325365" w:rsidRDefault="00325365" w:rsidP="00325365">
      <w:pPr>
        <w:tabs>
          <w:tab w:val="left" w:pos="6411"/>
        </w:tabs>
        <w:rPr>
          <w:rFonts w:ascii="Arial" w:hAnsi="Arial" w:cs="Arial"/>
          <w:sz w:val="24"/>
          <w:szCs w:val="24"/>
        </w:rPr>
      </w:pPr>
      <w:r w:rsidRPr="00325365">
        <w:rPr>
          <w:rFonts w:ascii="Arial" w:hAnsi="Arial" w:cs="Arial"/>
          <w:sz w:val="24"/>
          <w:szCs w:val="24"/>
        </w:rPr>
        <w:t xml:space="preserve">In </w:t>
      </w:r>
      <w:r>
        <w:rPr>
          <w:rFonts w:ascii="Arial" w:hAnsi="Arial" w:cs="Arial"/>
          <w:sz w:val="24"/>
          <w:szCs w:val="24"/>
        </w:rPr>
        <w:t xml:space="preserve">the </w:t>
      </w:r>
      <w:r w:rsidRPr="00325365">
        <w:rPr>
          <w:rFonts w:ascii="Arial" w:hAnsi="Arial" w:cs="Arial"/>
          <w:sz w:val="24"/>
          <w:szCs w:val="24"/>
        </w:rPr>
        <w:t>Tayside</w:t>
      </w:r>
      <w:r>
        <w:rPr>
          <w:rFonts w:ascii="Arial" w:hAnsi="Arial" w:cs="Arial"/>
          <w:sz w:val="24"/>
          <w:szCs w:val="24"/>
        </w:rPr>
        <w:t xml:space="preserve"> area, nutrition </w:t>
      </w:r>
      <w:r w:rsidRPr="00325365">
        <w:rPr>
          <w:rFonts w:ascii="Arial" w:hAnsi="Arial" w:cs="Arial"/>
          <w:sz w:val="24"/>
          <w:szCs w:val="24"/>
        </w:rPr>
        <w:t xml:space="preserve">training </w:t>
      </w:r>
      <w:r>
        <w:rPr>
          <w:rFonts w:ascii="Arial" w:hAnsi="Arial" w:cs="Arial"/>
          <w:sz w:val="24"/>
          <w:szCs w:val="24"/>
        </w:rPr>
        <w:t xml:space="preserve">is taken up, however there is a high turnover of staff in this type of work. </w:t>
      </w:r>
    </w:p>
    <w:p w:rsidR="005E014E" w:rsidRDefault="005E014E" w:rsidP="00D22B0A">
      <w:pPr>
        <w:tabs>
          <w:tab w:val="left" w:pos="6411"/>
        </w:tabs>
        <w:rPr>
          <w:rFonts w:ascii="Arial" w:hAnsi="Arial" w:cs="Arial"/>
          <w:sz w:val="24"/>
          <w:szCs w:val="24"/>
        </w:rPr>
      </w:pPr>
    </w:p>
    <w:p w:rsidR="005E014E" w:rsidRDefault="005E014E" w:rsidP="00D22B0A">
      <w:pPr>
        <w:tabs>
          <w:tab w:val="left" w:pos="6411"/>
        </w:tabs>
        <w:rPr>
          <w:rFonts w:ascii="Arial" w:hAnsi="Arial" w:cs="Arial"/>
          <w:b/>
          <w:sz w:val="24"/>
          <w:szCs w:val="24"/>
        </w:rPr>
      </w:pPr>
      <w:r>
        <w:rPr>
          <w:rFonts w:ascii="Arial" w:hAnsi="Arial" w:cs="Arial"/>
          <w:b/>
          <w:sz w:val="24"/>
          <w:szCs w:val="24"/>
        </w:rPr>
        <w:t>What is your experience of s</w:t>
      </w:r>
      <w:r w:rsidRPr="005E014E">
        <w:rPr>
          <w:rFonts w:ascii="Arial" w:hAnsi="Arial" w:cs="Arial"/>
          <w:b/>
          <w:sz w:val="24"/>
          <w:szCs w:val="24"/>
        </w:rPr>
        <w:t>taff impl</w:t>
      </w:r>
      <w:r>
        <w:rPr>
          <w:rFonts w:ascii="Arial" w:hAnsi="Arial" w:cs="Arial"/>
          <w:b/>
          <w:sz w:val="24"/>
          <w:szCs w:val="24"/>
        </w:rPr>
        <w:t>ementing</w:t>
      </w:r>
      <w:r w:rsidRPr="005E014E">
        <w:rPr>
          <w:rFonts w:ascii="Arial" w:hAnsi="Arial" w:cs="Arial"/>
          <w:b/>
          <w:sz w:val="24"/>
          <w:szCs w:val="24"/>
        </w:rPr>
        <w:t xml:space="preserve"> </w:t>
      </w:r>
      <w:r>
        <w:rPr>
          <w:rFonts w:ascii="Arial" w:hAnsi="Arial" w:cs="Arial"/>
          <w:b/>
          <w:sz w:val="24"/>
          <w:szCs w:val="24"/>
        </w:rPr>
        <w:t>what they have learned from training?</w:t>
      </w:r>
    </w:p>
    <w:p w:rsidR="00A220B8" w:rsidRDefault="00A220B8" w:rsidP="00D22B0A">
      <w:pPr>
        <w:tabs>
          <w:tab w:val="left" w:pos="6411"/>
        </w:tabs>
        <w:rPr>
          <w:rFonts w:ascii="Arial" w:hAnsi="Arial" w:cs="Arial"/>
          <w:sz w:val="24"/>
          <w:szCs w:val="24"/>
        </w:rPr>
      </w:pPr>
      <w:r>
        <w:rPr>
          <w:rFonts w:ascii="Arial" w:hAnsi="Arial" w:cs="Arial"/>
          <w:sz w:val="24"/>
          <w:szCs w:val="24"/>
        </w:rPr>
        <w:t>All</w:t>
      </w:r>
      <w:r w:rsidR="000C735C">
        <w:rPr>
          <w:rFonts w:ascii="Arial" w:hAnsi="Arial" w:cs="Arial"/>
          <w:sz w:val="24"/>
          <w:szCs w:val="24"/>
        </w:rPr>
        <w:t xml:space="preserve"> groups discussed</w:t>
      </w:r>
      <w:r>
        <w:rPr>
          <w:rFonts w:ascii="Arial" w:hAnsi="Arial" w:cs="Arial"/>
          <w:sz w:val="24"/>
          <w:szCs w:val="24"/>
        </w:rPr>
        <w:t xml:space="preserve"> suggestions and challenges</w:t>
      </w:r>
      <w:r w:rsidR="000C735C">
        <w:rPr>
          <w:rFonts w:ascii="Arial" w:hAnsi="Arial" w:cs="Arial"/>
          <w:sz w:val="24"/>
          <w:szCs w:val="24"/>
        </w:rPr>
        <w:t xml:space="preserve"> based on their experiences</w:t>
      </w:r>
      <w:r>
        <w:rPr>
          <w:rFonts w:ascii="Arial" w:hAnsi="Arial" w:cs="Arial"/>
          <w:sz w:val="24"/>
          <w:szCs w:val="24"/>
        </w:rPr>
        <w:t xml:space="preserve">: </w:t>
      </w:r>
    </w:p>
    <w:p w:rsidR="00A220B8" w:rsidRDefault="00A220B8" w:rsidP="00EF6586">
      <w:pPr>
        <w:pStyle w:val="ListParagraph"/>
        <w:numPr>
          <w:ilvl w:val="0"/>
          <w:numId w:val="23"/>
        </w:numPr>
        <w:tabs>
          <w:tab w:val="left" w:pos="6411"/>
        </w:tabs>
        <w:rPr>
          <w:rFonts w:ascii="Arial" w:hAnsi="Arial" w:cs="Arial"/>
          <w:sz w:val="24"/>
          <w:szCs w:val="24"/>
        </w:rPr>
      </w:pPr>
      <w:r>
        <w:rPr>
          <w:rFonts w:ascii="Arial" w:hAnsi="Arial" w:cs="Arial"/>
          <w:sz w:val="24"/>
          <w:szCs w:val="24"/>
        </w:rPr>
        <w:t xml:space="preserve"> ‘C</w:t>
      </w:r>
      <w:r w:rsidRPr="00A220B8">
        <w:rPr>
          <w:rFonts w:ascii="Arial" w:hAnsi="Arial" w:cs="Arial"/>
          <w:sz w:val="24"/>
          <w:szCs w:val="24"/>
        </w:rPr>
        <w:t xml:space="preserve">hoice’ is so important that </w:t>
      </w:r>
      <w:r>
        <w:rPr>
          <w:rFonts w:ascii="Arial" w:hAnsi="Arial" w:cs="Arial"/>
          <w:sz w:val="24"/>
          <w:szCs w:val="24"/>
        </w:rPr>
        <w:t>staff worry about this</w:t>
      </w:r>
      <w:r w:rsidR="00970E21">
        <w:rPr>
          <w:rFonts w:ascii="Arial" w:hAnsi="Arial" w:cs="Arial"/>
          <w:sz w:val="24"/>
          <w:szCs w:val="24"/>
        </w:rPr>
        <w:t>;</w:t>
      </w:r>
      <w:r w:rsidRPr="00A220B8">
        <w:rPr>
          <w:rFonts w:ascii="Arial" w:hAnsi="Arial" w:cs="Arial"/>
          <w:sz w:val="24"/>
          <w:szCs w:val="24"/>
        </w:rPr>
        <w:t xml:space="preserve"> </w:t>
      </w:r>
      <w:r w:rsidR="00970E21">
        <w:rPr>
          <w:rFonts w:ascii="Arial" w:hAnsi="Arial" w:cs="Arial"/>
          <w:sz w:val="24"/>
          <w:szCs w:val="24"/>
        </w:rPr>
        <w:t>w</w:t>
      </w:r>
      <w:r w:rsidRPr="00A220B8">
        <w:rPr>
          <w:rFonts w:ascii="Arial" w:hAnsi="Arial" w:cs="Arial"/>
          <w:sz w:val="24"/>
          <w:szCs w:val="24"/>
        </w:rPr>
        <w:t>hen people are in low paid jobs and working long hours with people</w:t>
      </w:r>
      <w:r w:rsidR="00970E21">
        <w:rPr>
          <w:rFonts w:ascii="Arial" w:hAnsi="Arial" w:cs="Arial"/>
          <w:sz w:val="24"/>
          <w:szCs w:val="24"/>
        </w:rPr>
        <w:t>,</w:t>
      </w:r>
      <w:r w:rsidRPr="00A220B8">
        <w:rPr>
          <w:rFonts w:ascii="Arial" w:hAnsi="Arial" w:cs="Arial"/>
          <w:sz w:val="24"/>
          <w:szCs w:val="24"/>
        </w:rPr>
        <w:t xml:space="preserve"> they may not be moti</w:t>
      </w:r>
      <w:r>
        <w:rPr>
          <w:rFonts w:ascii="Arial" w:hAnsi="Arial" w:cs="Arial"/>
          <w:sz w:val="24"/>
          <w:szCs w:val="24"/>
        </w:rPr>
        <w:t>vated to put up with the stress of pressing this issue</w:t>
      </w:r>
    </w:p>
    <w:p w:rsidR="00A220B8" w:rsidRDefault="00A220B8" w:rsidP="00EF6586">
      <w:pPr>
        <w:pStyle w:val="ListParagraph"/>
        <w:numPr>
          <w:ilvl w:val="0"/>
          <w:numId w:val="23"/>
        </w:numPr>
        <w:tabs>
          <w:tab w:val="left" w:pos="6411"/>
        </w:tabs>
        <w:rPr>
          <w:rFonts w:ascii="Arial" w:hAnsi="Arial" w:cs="Arial"/>
          <w:sz w:val="24"/>
          <w:szCs w:val="24"/>
        </w:rPr>
      </w:pPr>
      <w:r>
        <w:rPr>
          <w:rFonts w:ascii="Arial" w:hAnsi="Arial" w:cs="Arial"/>
          <w:sz w:val="24"/>
          <w:szCs w:val="24"/>
        </w:rPr>
        <w:t xml:space="preserve">Some staff are resistant to </w:t>
      </w:r>
      <w:r w:rsidR="00325365">
        <w:rPr>
          <w:rFonts w:ascii="Arial" w:hAnsi="Arial" w:cs="Arial"/>
          <w:sz w:val="24"/>
          <w:szCs w:val="24"/>
        </w:rPr>
        <w:t xml:space="preserve">health messages </w:t>
      </w:r>
    </w:p>
    <w:p w:rsidR="00325365" w:rsidRDefault="00325365" w:rsidP="00EF6586">
      <w:pPr>
        <w:pStyle w:val="ListParagraph"/>
        <w:numPr>
          <w:ilvl w:val="0"/>
          <w:numId w:val="23"/>
        </w:numPr>
        <w:tabs>
          <w:tab w:val="left" w:pos="6411"/>
        </w:tabs>
        <w:rPr>
          <w:rFonts w:ascii="Arial" w:hAnsi="Arial" w:cs="Arial"/>
          <w:sz w:val="24"/>
          <w:szCs w:val="24"/>
        </w:rPr>
      </w:pPr>
      <w:r>
        <w:rPr>
          <w:rFonts w:ascii="Arial" w:hAnsi="Arial" w:cs="Arial"/>
          <w:sz w:val="24"/>
          <w:szCs w:val="24"/>
        </w:rPr>
        <w:t>M</w:t>
      </w:r>
      <w:r w:rsidRPr="00DB1088">
        <w:rPr>
          <w:rFonts w:ascii="Arial" w:hAnsi="Arial" w:cs="Arial"/>
          <w:sz w:val="24"/>
          <w:szCs w:val="24"/>
        </w:rPr>
        <w:t>any people have a lot of misconceptions about healthy eating and what is healthy</w:t>
      </w:r>
    </w:p>
    <w:p w:rsidR="00325365" w:rsidRDefault="00325365" w:rsidP="00EF6586">
      <w:pPr>
        <w:pStyle w:val="ListParagraph"/>
        <w:numPr>
          <w:ilvl w:val="0"/>
          <w:numId w:val="23"/>
        </w:numPr>
        <w:tabs>
          <w:tab w:val="left" w:pos="6411"/>
        </w:tabs>
        <w:rPr>
          <w:rFonts w:ascii="Arial" w:hAnsi="Arial" w:cs="Arial"/>
          <w:sz w:val="24"/>
          <w:szCs w:val="24"/>
        </w:rPr>
      </w:pPr>
      <w:r>
        <w:rPr>
          <w:rFonts w:ascii="Arial" w:hAnsi="Arial" w:cs="Arial"/>
          <w:sz w:val="24"/>
          <w:szCs w:val="24"/>
        </w:rPr>
        <w:lastRenderedPageBreak/>
        <w:t xml:space="preserve">Staff may not be </w:t>
      </w:r>
      <w:r w:rsidR="000C735C">
        <w:rPr>
          <w:rFonts w:ascii="Arial" w:hAnsi="Arial" w:cs="Arial"/>
          <w:sz w:val="24"/>
          <w:szCs w:val="24"/>
        </w:rPr>
        <w:t xml:space="preserve">in position to </w:t>
      </w:r>
      <w:r>
        <w:rPr>
          <w:rFonts w:ascii="Arial" w:hAnsi="Arial" w:cs="Arial"/>
          <w:sz w:val="24"/>
          <w:szCs w:val="24"/>
        </w:rPr>
        <w:t>implement what they have learned</w:t>
      </w:r>
    </w:p>
    <w:p w:rsidR="005E014E" w:rsidRDefault="005E014E" w:rsidP="00D22B0A">
      <w:pPr>
        <w:tabs>
          <w:tab w:val="left" w:pos="6411"/>
        </w:tabs>
        <w:rPr>
          <w:rFonts w:ascii="Arial" w:hAnsi="Arial" w:cs="Arial"/>
          <w:b/>
          <w:sz w:val="24"/>
          <w:szCs w:val="24"/>
        </w:rPr>
      </w:pPr>
    </w:p>
    <w:p w:rsidR="00D22B0A" w:rsidRDefault="00D22B0A" w:rsidP="00D52499">
      <w:pPr>
        <w:tabs>
          <w:tab w:val="left" w:pos="6411"/>
        </w:tabs>
        <w:rPr>
          <w:rFonts w:ascii="Arial" w:hAnsi="Arial" w:cs="Arial"/>
          <w:b/>
          <w:sz w:val="24"/>
          <w:szCs w:val="24"/>
        </w:rPr>
      </w:pPr>
      <w:r>
        <w:rPr>
          <w:rFonts w:ascii="Arial" w:hAnsi="Arial" w:cs="Arial"/>
          <w:b/>
          <w:sz w:val="24"/>
          <w:szCs w:val="24"/>
        </w:rPr>
        <w:t xml:space="preserve">What would increase uptake? </w:t>
      </w:r>
    </w:p>
    <w:p w:rsidR="005E014E" w:rsidRDefault="005E014E" w:rsidP="00D52499">
      <w:pPr>
        <w:tabs>
          <w:tab w:val="left" w:pos="6411"/>
        </w:tabs>
        <w:rPr>
          <w:rFonts w:ascii="Arial" w:hAnsi="Arial" w:cs="Arial"/>
          <w:sz w:val="24"/>
          <w:szCs w:val="24"/>
        </w:rPr>
      </w:pPr>
      <w:r>
        <w:rPr>
          <w:rFonts w:ascii="Arial" w:hAnsi="Arial" w:cs="Arial"/>
          <w:sz w:val="24"/>
          <w:szCs w:val="24"/>
        </w:rPr>
        <w:t>Three groups suggested that nutrition training should be mandatory</w:t>
      </w:r>
      <w:r w:rsidR="000C735C">
        <w:rPr>
          <w:rFonts w:ascii="Arial" w:hAnsi="Arial" w:cs="Arial"/>
          <w:sz w:val="24"/>
          <w:szCs w:val="24"/>
        </w:rPr>
        <w:t>,</w:t>
      </w:r>
      <w:r>
        <w:rPr>
          <w:rFonts w:ascii="Arial" w:hAnsi="Arial" w:cs="Arial"/>
          <w:sz w:val="24"/>
          <w:szCs w:val="24"/>
        </w:rPr>
        <w:t xml:space="preserve"> or at least seen as priority by services.</w:t>
      </w:r>
    </w:p>
    <w:p w:rsidR="005E014E" w:rsidRPr="00D22B0A" w:rsidRDefault="005E014E" w:rsidP="00D52499">
      <w:pPr>
        <w:tabs>
          <w:tab w:val="left" w:pos="6411"/>
        </w:tabs>
        <w:rPr>
          <w:rFonts w:ascii="Arial" w:hAnsi="Arial" w:cs="Arial"/>
          <w:sz w:val="24"/>
          <w:szCs w:val="24"/>
        </w:rPr>
      </w:pPr>
    </w:p>
    <w:p w:rsidR="00D22B0A" w:rsidRDefault="005678C8" w:rsidP="00D52499">
      <w:pPr>
        <w:tabs>
          <w:tab w:val="left" w:pos="6411"/>
        </w:tabs>
        <w:rPr>
          <w:rFonts w:ascii="Arial" w:hAnsi="Arial" w:cs="Arial"/>
          <w:sz w:val="24"/>
          <w:szCs w:val="24"/>
        </w:rPr>
      </w:pPr>
      <w:r>
        <w:rPr>
          <w:rFonts w:ascii="Arial" w:hAnsi="Arial" w:cs="Arial"/>
          <w:sz w:val="24"/>
          <w:szCs w:val="24"/>
        </w:rPr>
        <w:t>Three groups discussed the benefits of engaging with support service managers</w:t>
      </w:r>
      <w:r w:rsidR="00325365">
        <w:rPr>
          <w:rFonts w:ascii="Arial" w:hAnsi="Arial" w:cs="Arial"/>
          <w:sz w:val="24"/>
          <w:szCs w:val="24"/>
        </w:rPr>
        <w:t>’</w:t>
      </w:r>
      <w:r>
        <w:rPr>
          <w:rFonts w:ascii="Arial" w:hAnsi="Arial" w:cs="Arial"/>
          <w:sz w:val="24"/>
          <w:szCs w:val="24"/>
        </w:rPr>
        <w:t>, such as:</w:t>
      </w:r>
    </w:p>
    <w:p w:rsidR="005678C8" w:rsidRDefault="005678C8" w:rsidP="005678C8">
      <w:pPr>
        <w:pStyle w:val="ListParagraph"/>
        <w:numPr>
          <w:ilvl w:val="0"/>
          <w:numId w:val="21"/>
        </w:numPr>
        <w:tabs>
          <w:tab w:val="left" w:pos="6411"/>
        </w:tabs>
        <w:rPr>
          <w:rFonts w:ascii="Arial" w:hAnsi="Arial" w:cs="Arial"/>
          <w:sz w:val="24"/>
          <w:szCs w:val="24"/>
        </w:rPr>
      </w:pPr>
      <w:r>
        <w:rPr>
          <w:rFonts w:ascii="Arial" w:hAnsi="Arial" w:cs="Arial"/>
          <w:sz w:val="24"/>
          <w:szCs w:val="24"/>
        </w:rPr>
        <w:t>Sending regular tips and recipes to managers</w:t>
      </w:r>
    </w:p>
    <w:p w:rsidR="005678C8" w:rsidRDefault="005678C8" w:rsidP="005678C8">
      <w:pPr>
        <w:pStyle w:val="ListParagraph"/>
        <w:numPr>
          <w:ilvl w:val="0"/>
          <w:numId w:val="21"/>
        </w:numPr>
        <w:tabs>
          <w:tab w:val="left" w:pos="6411"/>
        </w:tabs>
        <w:rPr>
          <w:rFonts w:ascii="Arial" w:hAnsi="Arial" w:cs="Arial"/>
          <w:sz w:val="24"/>
          <w:szCs w:val="24"/>
        </w:rPr>
      </w:pPr>
      <w:r>
        <w:rPr>
          <w:rFonts w:ascii="Arial" w:hAnsi="Arial" w:cs="Arial"/>
          <w:sz w:val="24"/>
          <w:szCs w:val="24"/>
        </w:rPr>
        <w:t>Training managers, then encouraging them to train their staff</w:t>
      </w:r>
    </w:p>
    <w:p w:rsidR="005678C8" w:rsidRDefault="005678C8" w:rsidP="00A31391">
      <w:pPr>
        <w:tabs>
          <w:tab w:val="left" w:pos="6411"/>
        </w:tabs>
        <w:rPr>
          <w:rFonts w:ascii="Arial" w:hAnsi="Arial" w:cs="Arial"/>
          <w:sz w:val="24"/>
          <w:szCs w:val="24"/>
        </w:rPr>
      </w:pPr>
    </w:p>
    <w:p w:rsidR="00A31391" w:rsidRDefault="00A31391" w:rsidP="00A31391">
      <w:pPr>
        <w:tabs>
          <w:tab w:val="left" w:pos="6411"/>
        </w:tabs>
        <w:rPr>
          <w:rFonts w:ascii="Arial" w:hAnsi="Arial" w:cs="Arial"/>
          <w:sz w:val="24"/>
          <w:szCs w:val="24"/>
        </w:rPr>
      </w:pPr>
      <w:r>
        <w:rPr>
          <w:rFonts w:ascii="Arial" w:hAnsi="Arial" w:cs="Arial"/>
          <w:sz w:val="24"/>
          <w:szCs w:val="24"/>
        </w:rPr>
        <w:t>All groups had practical suggestions such as:</w:t>
      </w:r>
    </w:p>
    <w:p w:rsidR="00A31391" w:rsidRDefault="00A31391" w:rsidP="00A31391">
      <w:pPr>
        <w:pStyle w:val="ListParagraph"/>
        <w:numPr>
          <w:ilvl w:val="0"/>
          <w:numId w:val="22"/>
        </w:numPr>
        <w:tabs>
          <w:tab w:val="left" w:pos="6411"/>
        </w:tabs>
        <w:rPr>
          <w:rFonts w:ascii="Arial" w:hAnsi="Arial" w:cs="Arial"/>
          <w:sz w:val="24"/>
          <w:szCs w:val="24"/>
        </w:rPr>
      </w:pPr>
      <w:r>
        <w:rPr>
          <w:rFonts w:ascii="Arial" w:hAnsi="Arial" w:cs="Arial"/>
          <w:sz w:val="24"/>
          <w:szCs w:val="24"/>
        </w:rPr>
        <w:t>Online training</w:t>
      </w:r>
    </w:p>
    <w:p w:rsidR="000C735C" w:rsidRPr="00325365" w:rsidRDefault="000C735C" w:rsidP="000C735C">
      <w:pPr>
        <w:pStyle w:val="ListParagraph"/>
        <w:numPr>
          <w:ilvl w:val="0"/>
          <w:numId w:val="22"/>
        </w:numPr>
        <w:tabs>
          <w:tab w:val="left" w:pos="6411"/>
        </w:tabs>
        <w:rPr>
          <w:rFonts w:ascii="Arial" w:hAnsi="Arial" w:cs="Arial"/>
          <w:sz w:val="24"/>
          <w:szCs w:val="24"/>
        </w:rPr>
      </w:pPr>
      <w:r w:rsidRPr="00325365">
        <w:rPr>
          <w:rFonts w:ascii="Arial" w:hAnsi="Arial" w:cs="Arial"/>
          <w:sz w:val="24"/>
          <w:szCs w:val="24"/>
        </w:rPr>
        <w:t>Accredited training is seen as having value</w:t>
      </w:r>
      <w:r>
        <w:rPr>
          <w:rFonts w:ascii="Arial" w:hAnsi="Arial" w:cs="Arial"/>
          <w:sz w:val="24"/>
          <w:szCs w:val="24"/>
        </w:rPr>
        <w:t xml:space="preserve"> </w:t>
      </w:r>
    </w:p>
    <w:p w:rsidR="00A31391" w:rsidRDefault="00A31391" w:rsidP="00A31391">
      <w:pPr>
        <w:pStyle w:val="ListParagraph"/>
        <w:numPr>
          <w:ilvl w:val="0"/>
          <w:numId w:val="22"/>
        </w:numPr>
        <w:tabs>
          <w:tab w:val="left" w:pos="6411"/>
        </w:tabs>
        <w:rPr>
          <w:rFonts w:ascii="Arial" w:hAnsi="Arial" w:cs="Arial"/>
          <w:sz w:val="24"/>
          <w:szCs w:val="24"/>
        </w:rPr>
      </w:pPr>
      <w:r>
        <w:rPr>
          <w:rFonts w:ascii="Arial" w:hAnsi="Arial" w:cs="Arial"/>
          <w:sz w:val="24"/>
          <w:szCs w:val="24"/>
        </w:rPr>
        <w:lastRenderedPageBreak/>
        <w:t>Providing peer support</w:t>
      </w:r>
    </w:p>
    <w:p w:rsidR="00A31391" w:rsidRDefault="00A31391" w:rsidP="00A31391">
      <w:pPr>
        <w:pStyle w:val="ListParagraph"/>
        <w:numPr>
          <w:ilvl w:val="0"/>
          <w:numId w:val="22"/>
        </w:numPr>
        <w:tabs>
          <w:tab w:val="left" w:pos="6411"/>
        </w:tabs>
        <w:rPr>
          <w:rFonts w:ascii="Arial" w:hAnsi="Arial" w:cs="Arial"/>
          <w:sz w:val="24"/>
          <w:szCs w:val="24"/>
        </w:rPr>
      </w:pPr>
      <w:r>
        <w:rPr>
          <w:rFonts w:ascii="Arial" w:hAnsi="Arial" w:cs="Arial"/>
          <w:sz w:val="24"/>
          <w:szCs w:val="24"/>
        </w:rPr>
        <w:t xml:space="preserve">Having ‘champions’ in </w:t>
      </w:r>
      <w:r w:rsidR="005E014E">
        <w:rPr>
          <w:rFonts w:ascii="Arial" w:hAnsi="Arial" w:cs="Arial"/>
          <w:sz w:val="24"/>
          <w:szCs w:val="24"/>
        </w:rPr>
        <w:t>different organisations or areas</w:t>
      </w:r>
    </w:p>
    <w:p w:rsidR="005E014E" w:rsidRDefault="005E014E" w:rsidP="00A31391">
      <w:pPr>
        <w:pStyle w:val="ListParagraph"/>
        <w:numPr>
          <w:ilvl w:val="0"/>
          <w:numId w:val="22"/>
        </w:numPr>
        <w:tabs>
          <w:tab w:val="left" w:pos="6411"/>
        </w:tabs>
        <w:rPr>
          <w:rFonts w:ascii="Arial" w:hAnsi="Arial" w:cs="Arial"/>
          <w:sz w:val="24"/>
          <w:szCs w:val="24"/>
        </w:rPr>
      </w:pPr>
      <w:r>
        <w:rPr>
          <w:rFonts w:ascii="Arial" w:hAnsi="Arial" w:cs="Arial"/>
          <w:sz w:val="24"/>
          <w:szCs w:val="24"/>
        </w:rPr>
        <w:t>Better advertising to ensure families or volunteers take up training</w:t>
      </w:r>
    </w:p>
    <w:p w:rsidR="005E014E" w:rsidRDefault="005E014E" w:rsidP="00A31391">
      <w:pPr>
        <w:pStyle w:val="ListParagraph"/>
        <w:numPr>
          <w:ilvl w:val="0"/>
          <w:numId w:val="22"/>
        </w:numPr>
        <w:tabs>
          <w:tab w:val="left" w:pos="6411"/>
        </w:tabs>
        <w:rPr>
          <w:rFonts w:ascii="Arial" w:hAnsi="Arial" w:cs="Arial"/>
          <w:sz w:val="24"/>
          <w:szCs w:val="24"/>
        </w:rPr>
      </w:pPr>
      <w:r>
        <w:rPr>
          <w:rFonts w:ascii="Arial" w:hAnsi="Arial" w:cs="Arial"/>
          <w:sz w:val="24"/>
          <w:szCs w:val="24"/>
        </w:rPr>
        <w:t>In</w:t>
      </w:r>
      <w:r w:rsidR="000C735C">
        <w:rPr>
          <w:rFonts w:ascii="Arial" w:hAnsi="Arial" w:cs="Arial"/>
          <w:sz w:val="24"/>
          <w:szCs w:val="24"/>
        </w:rPr>
        <w:t>clude training as part of staff</w:t>
      </w:r>
      <w:r>
        <w:rPr>
          <w:rFonts w:ascii="Arial" w:hAnsi="Arial" w:cs="Arial"/>
          <w:sz w:val="24"/>
          <w:szCs w:val="24"/>
        </w:rPr>
        <w:t xml:space="preserve"> induction </w:t>
      </w:r>
    </w:p>
    <w:p w:rsidR="00A220B8" w:rsidRDefault="00A220B8" w:rsidP="00A220B8">
      <w:pPr>
        <w:pStyle w:val="ListParagraph"/>
        <w:numPr>
          <w:ilvl w:val="0"/>
          <w:numId w:val="22"/>
        </w:numPr>
        <w:tabs>
          <w:tab w:val="left" w:pos="6411"/>
        </w:tabs>
        <w:rPr>
          <w:rFonts w:ascii="Arial" w:hAnsi="Arial" w:cs="Arial"/>
          <w:sz w:val="24"/>
          <w:szCs w:val="24"/>
        </w:rPr>
      </w:pPr>
      <w:r w:rsidRPr="00DB1088">
        <w:rPr>
          <w:rFonts w:ascii="Arial" w:hAnsi="Arial" w:cs="Arial"/>
          <w:sz w:val="24"/>
          <w:szCs w:val="24"/>
        </w:rPr>
        <w:t xml:space="preserve">It is important to offer interventions to support staff too. </w:t>
      </w:r>
      <w:proofErr w:type="spellStart"/>
      <w:r w:rsidRPr="00DB1088">
        <w:rPr>
          <w:rFonts w:ascii="Arial" w:hAnsi="Arial" w:cs="Arial"/>
          <w:sz w:val="24"/>
          <w:szCs w:val="24"/>
        </w:rPr>
        <w:t>Eg</w:t>
      </w:r>
      <w:proofErr w:type="spellEnd"/>
      <w:r w:rsidRPr="00DB1088">
        <w:rPr>
          <w:rFonts w:ascii="Arial" w:hAnsi="Arial" w:cs="Arial"/>
          <w:sz w:val="24"/>
          <w:szCs w:val="24"/>
        </w:rPr>
        <w:t xml:space="preserve"> if they are supporting people to attend groups they should also be involved.</w:t>
      </w:r>
    </w:p>
    <w:p w:rsidR="00325365" w:rsidRPr="00325365" w:rsidRDefault="00325365" w:rsidP="00325365">
      <w:pPr>
        <w:pStyle w:val="ListParagraph"/>
        <w:numPr>
          <w:ilvl w:val="0"/>
          <w:numId w:val="22"/>
        </w:numPr>
        <w:tabs>
          <w:tab w:val="left" w:pos="6411"/>
        </w:tabs>
        <w:rPr>
          <w:rFonts w:ascii="Arial" w:hAnsi="Arial" w:cs="Arial"/>
          <w:sz w:val="24"/>
          <w:szCs w:val="24"/>
        </w:rPr>
      </w:pPr>
      <w:r w:rsidRPr="00325365">
        <w:rPr>
          <w:rFonts w:ascii="Arial" w:hAnsi="Arial" w:cs="Arial"/>
          <w:sz w:val="24"/>
          <w:szCs w:val="24"/>
        </w:rPr>
        <w:t xml:space="preserve">Visual interventions </w:t>
      </w:r>
      <w:r>
        <w:rPr>
          <w:rFonts w:ascii="Arial" w:hAnsi="Arial" w:cs="Arial"/>
          <w:sz w:val="24"/>
          <w:szCs w:val="24"/>
        </w:rPr>
        <w:t>are useful – i.e. getting</w:t>
      </w:r>
      <w:r w:rsidRPr="00325365">
        <w:rPr>
          <w:rFonts w:ascii="Arial" w:hAnsi="Arial" w:cs="Arial"/>
          <w:sz w:val="24"/>
          <w:szCs w:val="24"/>
        </w:rPr>
        <w:t xml:space="preserve"> to count portions, blobs of fat and spoons of sugar [are good] but the resources are expensive! </w:t>
      </w:r>
    </w:p>
    <w:p w:rsidR="00DC61B0" w:rsidRPr="00DB1088" w:rsidRDefault="00DC61B0" w:rsidP="00D52499">
      <w:pPr>
        <w:tabs>
          <w:tab w:val="left" w:pos="6411"/>
        </w:tabs>
        <w:rPr>
          <w:rFonts w:ascii="Arial" w:hAnsi="Arial" w:cs="Arial"/>
          <w:sz w:val="24"/>
          <w:szCs w:val="24"/>
        </w:rPr>
      </w:pPr>
    </w:p>
    <w:p w:rsidR="00640D89" w:rsidRPr="00325365" w:rsidRDefault="007E2588" w:rsidP="00325365">
      <w:pPr>
        <w:pStyle w:val="ListParagraph"/>
        <w:numPr>
          <w:ilvl w:val="0"/>
          <w:numId w:val="24"/>
        </w:numPr>
        <w:tabs>
          <w:tab w:val="left" w:pos="6411"/>
        </w:tabs>
        <w:rPr>
          <w:rFonts w:ascii="Arial" w:hAnsi="Arial" w:cs="Arial"/>
          <w:b/>
          <w:sz w:val="24"/>
          <w:szCs w:val="24"/>
        </w:rPr>
      </w:pPr>
      <w:r w:rsidRPr="00325365">
        <w:rPr>
          <w:rFonts w:ascii="Arial" w:hAnsi="Arial" w:cs="Arial"/>
          <w:b/>
          <w:sz w:val="24"/>
          <w:szCs w:val="24"/>
        </w:rPr>
        <w:t xml:space="preserve">What could </w:t>
      </w:r>
      <w:r w:rsidRPr="00296171">
        <w:rPr>
          <w:rFonts w:ascii="Arial" w:hAnsi="Arial" w:cs="Arial"/>
          <w:b/>
          <w:sz w:val="24"/>
          <w:szCs w:val="24"/>
          <w:u w:val="single"/>
        </w:rPr>
        <w:t>you</w:t>
      </w:r>
      <w:r w:rsidRPr="00325365">
        <w:rPr>
          <w:rFonts w:ascii="Arial" w:hAnsi="Arial" w:cs="Arial"/>
          <w:b/>
          <w:color w:val="FF0000"/>
          <w:sz w:val="24"/>
          <w:szCs w:val="24"/>
        </w:rPr>
        <w:t xml:space="preserve"> </w:t>
      </w:r>
      <w:r w:rsidRPr="00325365">
        <w:rPr>
          <w:rFonts w:ascii="Arial" w:hAnsi="Arial" w:cs="Arial"/>
          <w:b/>
          <w:sz w:val="24"/>
          <w:szCs w:val="24"/>
        </w:rPr>
        <w:t xml:space="preserve">do to get other staff / volunteers in your area involved / enthused to support </w:t>
      </w:r>
      <w:r w:rsidR="00296171">
        <w:rPr>
          <w:rFonts w:ascii="Arial" w:hAnsi="Arial" w:cs="Arial"/>
          <w:b/>
          <w:sz w:val="24"/>
          <w:szCs w:val="24"/>
        </w:rPr>
        <w:t>people with learning disabilities</w:t>
      </w:r>
      <w:r w:rsidRPr="00325365">
        <w:rPr>
          <w:rFonts w:ascii="Arial" w:hAnsi="Arial" w:cs="Arial"/>
          <w:b/>
          <w:sz w:val="24"/>
          <w:szCs w:val="24"/>
        </w:rPr>
        <w:t xml:space="preserve"> to have a healthier lifestyle?</w:t>
      </w:r>
    </w:p>
    <w:p w:rsidR="007E2588" w:rsidRDefault="007E2588" w:rsidP="00D52499">
      <w:pPr>
        <w:tabs>
          <w:tab w:val="left" w:pos="6411"/>
        </w:tabs>
        <w:rPr>
          <w:rFonts w:ascii="Arial" w:hAnsi="Arial" w:cs="Arial"/>
          <w:b/>
          <w:sz w:val="24"/>
          <w:szCs w:val="24"/>
        </w:rPr>
      </w:pPr>
    </w:p>
    <w:p w:rsidR="009E1CD2" w:rsidRDefault="009E1CD2" w:rsidP="00D52499">
      <w:pPr>
        <w:tabs>
          <w:tab w:val="left" w:pos="6411"/>
        </w:tabs>
        <w:rPr>
          <w:rFonts w:ascii="Arial" w:hAnsi="Arial" w:cs="Arial"/>
          <w:sz w:val="24"/>
          <w:szCs w:val="24"/>
        </w:rPr>
      </w:pPr>
      <w:r w:rsidRPr="009E1CD2">
        <w:rPr>
          <w:rFonts w:ascii="Arial" w:hAnsi="Arial" w:cs="Arial"/>
          <w:sz w:val="24"/>
          <w:szCs w:val="24"/>
        </w:rPr>
        <w:t xml:space="preserve">All groups had some practical ideas to share: </w:t>
      </w:r>
    </w:p>
    <w:p w:rsidR="009E1CD2" w:rsidRDefault="009E1CD2" w:rsidP="00D52499">
      <w:pPr>
        <w:tabs>
          <w:tab w:val="left" w:pos="6411"/>
        </w:tabs>
        <w:rPr>
          <w:rFonts w:ascii="Arial" w:hAnsi="Arial" w:cs="Arial"/>
          <w:sz w:val="24"/>
          <w:szCs w:val="24"/>
        </w:rPr>
      </w:pP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Encouraging peer learning, champions</w:t>
      </w:r>
      <w:r w:rsidR="000D4F99">
        <w:rPr>
          <w:rFonts w:ascii="Arial" w:hAnsi="Arial" w:cs="Arial"/>
          <w:sz w:val="24"/>
          <w:szCs w:val="24"/>
        </w:rPr>
        <w:t xml:space="preserve"> or</w:t>
      </w:r>
      <w:r>
        <w:rPr>
          <w:rFonts w:ascii="Arial" w:hAnsi="Arial" w:cs="Arial"/>
          <w:sz w:val="24"/>
          <w:szCs w:val="24"/>
        </w:rPr>
        <w:t xml:space="preserve"> pairing up staff that are interested</w:t>
      </w:r>
      <w:r w:rsidR="008C410B">
        <w:rPr>
          <w:rFonts w:ascii="Arial" w:hAnsi="Arial" w:cs="Arial"/>
          <w:sz w:val="24"/>
          <w:szCs w:val="24"/>
        </w:rPr>
        <w:t xml:space="preserve"> – particularly after training </w:t>
      </w: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Taking part in local events o</w:t>
      </w:r>
      <w:r w:rsidR="005837FB">
        <w:rPr>
          <w:rFonts w:ascii="Arial" w:hAnsi="Arial" w:cs="Arial"/>
          <w:sz w:val="24"/>
          <w:szCs w:val="24"/>
        </w:rPr>
        <w:t>r</w:t>
      </w:r>
      <w:r>
        <w:rPr>
          <w:rFonts w:ascii="Arial" w:hAnsi="Arial" w:cs="Arial"/>
          <w:sz w:val="24"/>
          <w:szCs w:val="24"/>
        </w:rPr>
        <w:t xml:space="preserve"> fayres to engage with people </w:t>
      </w: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Linking with community food workers, community groups, allotment projects</w:t>
      </w:r>
      <w:r w:rsidR="00296171">
        <w:rPr>
          <w:rFonts w:ascii="Arial" w:hAnsi="Arial" w:cs="Arial"/>
          <w:sz w:val="24"/>
          <w:szCs w:val="24"/>
        </w:rPr>
        <w:t>, mainstream service</w:t>
      </w:r>
      <w:r w:rsidR="008C410B">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etc</w:t>
      </w:r>
      <w:proofErr w:type="spellEnd"/>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Using motivational techniques to get people involved </w:t>
      </w: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Including fun activities or focusing on the social benefits </w:t>
      </w:r>
      <w:r w:rsidR="00296171">
        <w:rPr>
          <w:rFonts w:ascii="Arial" w:hAnsi="Arial" w:cs="Arial"/>
          <w:sz w:val="24"/>
          <w:szCs w:val="24"/>
        </w:rPr>
        <w:t xml:space="preserve">of activities </w:t>
      </w:r>
      <w:r w:rsidR="008C410B">
        <w:rPr>
          <w:rFonts w:ascii="Arial" w:hAnsi="Arial" w:cs="Arial"/>
          <w:sz w:val="24"/>
          <w:szCs w:val="24"/>
        </w:rPr>
        <w:t xml:space="preserve">for people with learning disabilities </w:t>
      </w:r>
    </w:p>
    <w:p w:rsidR="008C410B" w:rsidRDefault="008C410B"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Social prescribing and befriending </w:t>
      </w: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Involving support staff and carers</w:t>
      </w:r>
      <w:r w:rsidR="008C410B">
        <w:rPr>
          <w:rFonts w:ascii="Arial" w:hAnsi="Arial" w:cs="Arial"/>
          <w:sz w:val="24"/>
          <w:szCs w:val="24"/>
        </w:rPr>
        <w:t xml:space="preserve"> in the conversation</w:t>
      </w:r>
    </w:p>
    <w:p w:rsidR="008C410B" w:rsidRDefault="008C410B"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Remind staff that [promoting health and well-being] is part of their job </w:t>
      </w:r>
    </w:p>
    <w:p w:rsidR="009E1CD2"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lastRenderedPageBreak/>
        <w:t xml:space="preserve">Providing ongoing support for </w:t>
      </w:r>
      <w:r w:rsidR="00296171">
        <w:rPr>
          <w:rFonts w:ascii="Arial" w:hAnsi="Arial" w:cs="Arial"/>
          <w:sz w:val="24"/>
          <w:szCs w:val="24"/>
        </w:rPr>
        <w:t xml:space="preserve">staff </w:t>
      </w:r>
      <w:r>
        <w:rPr>
          <w:rFonts w:ascii="Arial" w:hAnsi="Arial" w:cs="Arial"/>
          <w:sz w:val="24"/>
          <w:szCs w:val="24"/>
        </w:rPr>
        <w:t>that have been trained</w:t>
      </w:r>
    </w:p>
    <w:p w:rsidR="008C410B" w:rsidRDefault="009E1CD2"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Encouraging small changes</w:t>
      </w:r>
    </w:p>
    <w:p w:rsidR="009E1CD2" w:rsidRDefault="008C410B"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Knowledge is not enough  - other activities are needed </w:t>
      </w:r>
      <w:r w:rsidR="009E1CD2">
        <w:rPr>
          <w:rFonts w:ascii="Arial" w:hAnsi="Arial" w:cs="Arial"/>
          <w:sz w:val="24"/>
          <w:szCs w:val="24"/>
        </w:rPr>
        <w:t xml:space="preserve"> </w:t>
      </w:r>
    </w:p>
    <w:p w:rsidR="009E1CD2" w:rsidRDefault="008C410B" w:rsidP="009E1CD2">
      <w:pPr>
        <w:pStyle w:val="ListParagraph"/>
        <w:numPr>
          <w:ilvl w:val="0"/>
          <w:numId w:val="25"/>
        </w:numPr>
        <w:tabs>
          <w:tab w:val="left" w:pos="6411"/>
        </w:tabs>
        <w:rPr>
          <w:rFonts w:ascii="Arial" w:hAnsi="Arial" w:cs="Arial"/>
          <w:sz w:val="24"/>
          <w:szCs w:val="24"/>
        </w:rPr>
      </w:pPr>
      <w:r>
        <w:rPr>
          <w:rFonts w:ascii="Arial" w:hAnsi="Arial" w:cs="Arial"/>
          <w:sz w:val="24"/>
          <w:szCs w:val="24"/>
        </w:rPr>
        <w:t xml:space="preserve">Just do it! </w:t>
      </w:r>
    </w:p>
    <w:p w:rsidR="009E1CD2" w:rsidRPr="009E1CD2" w:rsidRDefault="009E1CD2" w:rsidP="009E1CD2">
      <w:pPr>
        <w:tabs>
          <w:tab w:val="left" w:pos="6411"/>
        </w:tabs>
        <w:ind w:left="360"/>
        <w:rPr>
          <w:rFonts w:ascii="Arial" w:hAnsi="Arial" w:cs="Arial"/>
          <w:sz w:val="24"/>
          <w:szCs w:val="24"/>
        </w:rPr>
      </w:pPr>
    </w:p>
    <w:p w:rsidR="00DA5C0E" w:rsidRDefault="000D4F99" w:rsidP="00D52499">
      <w:pPr>
        <w:tabs>
          <w:tab w:val="left" w:pos="6411"/>
        </w:tabs>
        <w:rPr>
          <w:rFonts w:ascii="Arial" w:hAnsi="Arial" w:cs="Arial"/>
          <w:sz w:val="24"/>
          <w:szCs w:val="24"/>
        </w:rPr>
      </w:pPr>
      <w:r>
        <w:rPr>
          <w:rFonts w:ascii="Arial" w:hAnsi="Arial" w:cs="Arial"/>
          <w:sz w:val="24"/>
          <w:szCs w:val="24"/>
        </w:rPr>
        <w:t>One group discussed the approach of learning disability services in the Netherlands and Sweden, where ongoing support is provided after training</w:t>
      </w:r>
      <w:r w:rsidR="005837FB">
        <w:rPr>
          <w:rFonts w:ascii="Arial" w:hAnsi="Arial" w:cs="Arial"/>
          <w:sz w:val="24"/>
          <w:szCs w:val="24"/>
        </w:rPr>
        <w:t>.</w:t>
      </w:r>
    </w:p>
    <w:p w:rsidR="000D4F99" w:rsidRDefault="000D4F99" w:rsidP="00D52499">
      <w:pPr>
        <w:tabs>
          <w:tab w:val="left" w:pos="6411"/>
        </w:tabs>
        <w:rPr>
          <w:rFonts w:ascii="Arial" w:hAnsi="Arial" w:cs="Arial"/>
          <w:sz w:val="24"/>
          <w:szCs w:val="24"/>
        </w:rPr>
      </w:pPr>
    </w:p>
    <w:p w:rsidR="000D4F99" w:rsidRPr="000D4F99" w:rsidRDefault="000D4F99" w:rsidP="00D52499">
      <w:pPr>
        <w:tabs>
          <w:tab w:val="left" w:pos="6411"/>
        </w:tabs>
        <w:rPr>
          <w:rFonts w:ascii="Arial" w:hAnsi="Arial" w:cs="Arial"/>
          <w:sz w:val="24"/>
          <w:szCs w:val="24"/>
        </w:rPr>
      </w:pPr>
      <w:r>
        <w:rPr>
          <w:rFonts w:ascii="Arial" w:hAnsi="Arial" w:cs="Arial"/>
          <w:sz w:val="24"/>
          <w:szCs w:val="24"/>
        </w:rPr>
        <w:t xml:space="preserve">One group cautioned that staff need to be aware that some people with learning disabilities were institutionalised in long-stay hospitals </w:t>
      </w:r>
      <w:r w:rsidR="00296171">
        <w:rPr>
          <w:rFonts w:ascii="Arial" w:hAnsi="Arial" w:cs="Arial"/>
          <w:sz w:val="24"/>
          <w:szCs w:val="24"/>
        </w:rPr>
        <w:t>and may</w:t>
      </w:r>
      <w:r w:rsidR="008C410B">
        <w:rPr>
          <w:rFonts w:ascii="Arial" w:hAnsi="Arial" w:cs="Arial"/>
          <w:sz w:val="24"/>
          <w:szCs w:val="24"/>
        </w:rPr>
        <w:t xml:space="preserve"> have particular attitudes to food as part of the structure of their day. </w:t>
      </w:r>
    </w:p>
    <w:p w:rsidR="00DA5C0E" w:rsidRDefault="00DA5C0E" w:rsidP="00D52499">
      <w:pPr>
        <w:tabs>
          <w:tab w:val="left" w:pos="6411"/>
        </w:tabs>
        <w:rPr>
          <w:rFonts w:ascii="Arial" w:hAnsi="Arial" w:cs="Arial"/>
          <w:b/>
          <w:sz w:val="24"/>
          <w:szCs w:val="24"/>
        </w:rPr>
      </w:pPr>
    </w:p>
    <w:p w:rsidR="003D07C1" w:rsidRPr="009B3290" w:rsidRDefault="003D07C1" w:rsidP="00D52499">
      <w:pPr>
        <w:tabs>
          <w:tab w:val="left" w:pos="6411"/>
        </w:tabs>
        <w:rPr>
          <w:rFonts w:ascii="Arial" w:hAnsi="Arial" w:cs="Arial"/>
          <w:sz w:val="24"/>
          <w:szCs w:val="24"/>
        </w:rPr>
      </w:pPr>
    </w:p>
    <w:p w:rsidR="007E2588" w:rsidRPr="00296171" w:rsidRDefault="000C735C" w:rsidP="00D52499">
      <w:pPr>
        <w:tabs>
          <w:tab w:val="left" w:pos="6411"/>
        </w:tabs>
        <w:rPr>
          <w:rFonts w:ascii="Arial" w:hAnsi="Arial" w:cs="Arial"/>
          <w:b/>
          <w:sz w:val="24"/>
          <w:szCs w:val="24"/>
        </w:rPr>
      </w:pPr>
      <w:r w:rsidRPr="00296171">
        <w:rPr>
          <w:rFonts w:ascii="Arial" w:hAnsi="Arial" w:cs="Arial"/>
          <w:b/>
          <w:sz w:val="24"/>
          <w:szCs w:val="24"/>
        </w:rPr>
        <w:t xml:space="preserve">CFHS / NHS Health Scotland would like to thank all the speakers and </w:t>
      </w:r>
      <w:r w:rsidR="00AC505D" w:rsidRPr="00296171">
        <w:rPr>
          <w:rFonts w:ascii="Arial" w:hAnsi="Arial" w:cs="Arial"/>
          <w:b/>
          <w:sz w:val="24"/>
          <w:szCs w:val="24"/>
        </w:rPr>
        <w:t xml:space="preserve">Des </w:t>
      </w:r>
      <w:proofErr w:type="spellStart"/>
      <w:r w:rsidR="00AC505D" w:rsidRPr="00296171">
        <w:rPr>
          <w:rFonts w:ascii="Arial" w:hAnsi="Arial" w:cs="Arial"/>
          <w:b/>
          <w:sz w:val="24"/>
          <w:szCs w:val="24"/>
        </w:rPr>
        <w:t>McCart</w:t>
      </w:r>
      <w:proofErr w:type="spellEnd"/>
      <w:r w:rsidR="00AC505D" w:rsidRPr="00296171">
        <w:rPr>
          <w:rFonts w:ascii="Arial" w:hAnsi="Arial" w:cs="Arial"/>
          <w:b/>
          <w:sz w:val="24"/>
          <w:szCs w:val="24"/>
        </w:rPr>
        <w:t xml:space="preserve"> </w:t>
      </w:r>
      <w:r w:rsidR="00AC505D" w:rsidRPr="00296171">
        <w:rPr>
          <w:rFonts w:ascii="Arial" w:hAnsi="Arial" w:cs="Arial"/>
          <w:b/>
          <w:sz w:val="24"/>
          <w:szCs w:val="24"/>
        </w:rPr>
        <w:lastRenderedPageBreak/>
        <w:t xml:space="preserve">(Scottish Government) </w:t>
      </w:r>
      <w:r w:rsidRPr="00296171">
        <w:rPr>
          <w:rFonts w:ascii="Arial" w:hAnsi="Arial" w:cs="Arial"/>
          <w:b/>
          <w:sz w:val="24"/>
          <w:szCs w:val="24"/>
        </w:rPr>
        <w:t xml:space="preserve">for summing-up the discussions before the meeting closed. </w:t>
      </w:r>
    </w:p>
    <w:p w:rsidR="00C232A0" w:rsidRPr="00296171" w:rsidRDefault="00C232A0" w:rsidP="00D52499">
      <w:pPr>
        <w:tabs>
          <w:tab w:val="left" w:pos="6411"/>
        </w:tabs>
        <w:rPr>
          <w:rFonts w:ascii="Arial" w:hAnsi="Arial" w:cs="Arial"/>
          <w:b/>
          <w:sz w:val="24"/>
          <w:szCs w:val="24"/>
        </w:rPr>
      </w:pPr>
    </w:p>
    <w:p w:rsidR="00E71C01" w:rsidRPr="00DB1088" w:rsidRDefault="00EF3AE4" w:rsidP="00D52499">
      <w:pPr>
        <w:tabs>
          <w:tab w:val="left" w:pos="6411"/>
        </w:tabs>
        <w:rPr>
          <w:rFonts w:ascii="Arial" w:hAnsi="Arial" w:cs="Arial"/>
          <w:sz w:val="24"/>
          <w:szCs w:val="24"/>
        </w:rPr>
      </w:pPr>
      <w:bookmarkStart w:id="0" w:name="_GoBack"/>
      <w:bookmarkEnd w:id="0"/>
      <w:r>
        <w:rPr>
          <w:rFonts w:ascii="Arial" w:hAnsi="Arial" w:cs="Arial"/>
          <w:bCs/>
          <w:noProof/>
          <w:sz w:val="24"/>
          <w:szCs w:val="24"/>
        </w:rPr>
        <w:drawing>
          <wp:anchor distT="0" distB="0" distL="114300" distR="114300" simplePos="0" relativeHeight="251659264" behindDoc="1" locked="0" layoutInCell="1" allowOverlap="1" wp14:anchorId="4CCD911D" wp14:editId="0544DE7B">
            <wp:simplePos x="0" y="0"/>
            <wp:positionH relativeFrom="column">
              <wp:posOffset>4701540</wp:posOffset>
            </wp:positionH>
            <wp:positionV relativeFrom="paragraph">
              <wp:posOffset>4888230</wp:posOffset>
            </wp:positionV>
            <wp:extent cx="1170305" cy="1023620"/>
            <wp:effectExtent l="0" t="0" r="0" b="5080"/>
            <wp:wrapTight wrapText="bothSides">
              <wp:wrapPolygon edited="0">
                <wp:start x="0" y="0"/>
                <wp:lineTo x="0" y="21305"/>
                <wp:lineTo x="21096" y="21305"/>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Health Scotland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0305" cy="1023620"/>
                    </a:xfrm>
                    <a:prstGeom prst="rect">
                      <a:avLst/>
                    </a:prstGeom>
                  </pic:spPr>
                </pic:pic>
              </a:graphicData>
            </a:graphic>
          </wp:anchor>
        </w:drawing>
      </w:r>
    </w:p>
    <w:sectPr w:rsidR="00E71C01" w:rsidRPr="00DB10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265"/>
    <w:multiLevelType w:val="hybridMultilevel"/>
    <w:tmpl w:val="497A5E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9797D"/>
    <w:multiLevelType w:val="hybridMultilevel"/>
    <w:tmpl w:val="246E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814BB"/>
    <w:multiLevelType w:val="hybridMultilevel"/>
    <w:tmpl w:val="C220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C15C4"/>
    <w:multiLevelType w:val="hybridMultilevel"/>
    <w:tmpl w:val="47A4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B34F6E"/>
    <w:multiLevelType w:val="hybridMultilevel"/>
    <w:tmpl w:val="9E3E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9A4084"/>
    <w:multiLevelType w:val="hybridMultilevel"/>
    <w:tmpl w:val="9E74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F4F1F"/>
    <w:multiLevelType w:val="hybridMultilevel"/>
    <w:tmpl w:val="6AE0ACDA"/>
    <w:lvl w:ilvl="0" w:tplc="F1E81036">
      <w:numFmt w:val="bullet"/>
      <w:lvlText w:val=""/>
      <w:lvlJc w:val="left"/>
      <w:pPr>
        <w:ind w:left="1440" w:hanging="108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91A2A"/>
    <w:multiLevelType w:val="hybridMultilevel"/>
    <w:tmpl w:val="C83AD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10B3F"/>
    <w:multiLevelType w:val="hybridMultilevel"/>
    <w:tmpl w:val="5624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132D0"/>
    <w:multiLevelType w:val="hybridMultilevel"/>
    <w:tmpl w:val="E884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80BF7"/>
    <w:multiLevelType w:val="hybridMultilevel"/>
    <w:tmpl w:val="5DF0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808CC"/>
    <w:multiLevelType w:val="hybridMultilevel"/>
    <w:tmpl w:val="1F845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E1DD5"/>
    <w:multiLevelType w:val="hybridMultilevel"/>
    <w:tmpl w:val="348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24A5B"/>
    <w:multiLevelType w:val="hybridMultilevel"/>
    <w:tmpl w:val="77CE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32A9F"/>
    <w:multiLevelType w:val="hybridMultilevel"/>
    <w:tmpl w:val="8FA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E7574"/>
    <w:multiLevelType w:val="hybridMultilevel"/>
    <w:tmpl w:val="43C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54BBE"/>
    <w:multiLevelType w:val="hybridMultilevel"/>
    <w:tmpl w:val="E910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10"/>
  </w:num>
  <w:num w:numId="5">
    <w:abstractNumId w:val="2"/>
  </w:num>
  <w:num w:numId="6">
    <w:abstractNumId w:val="24"/>
  </w:num>
  <w:num w:numId="7">
    <w:abstractNumId w:val="7"/>
  </w:num>
  <w:num w:numId="8">
    <w:abstractNumId w:val="8"/>
  </w:num>
  <w:num w:numId="9">
    <w:abstractNumId w:val="17"/>
  </w:num>
  <w:num w:numId="10">
    <w:abstractNumId w:val="22"/>
  </w:num>
  <w:num w:numId="11">
    <w:abstractNumId w:val="13"/>
  </w:num>
  <w:num w:numId="12">
    <w:abstractNumId w:val="16"/>
  </w:num>
  <w:num w:numId="13">
    <w:abstractNumId w:val="9"/>
  </w:num>
  <w:num w:numId="14">
    <w:abstractNumId w:val="18"/>
  </w:num>
  <w:num w:numId="15">
    <w:abstractNumId w:val="12"/>
  </w:num>
  <w:num w:numId="16">
    <w:abstractNumId w:val="23"/>
  </w:num>
  <w:num w:numId="17">
    <w:abstractNumId w:val="1"/>
  </w:num>
  <w:num w:numId="18">
    <w:abstractNumId w:val="21"/>
  </w:num>
  <w:num w:numId="19">
    <w:abstractNumId w:val="14"/>
  </w:num>
  <w:num w:numId="20">
    <w:abstractNumId w:val="20"/>
  </w:num>
  <w:num w:numId="21">
    <w:abstractNumId w:val="19"/>
  </w:num>
  <w:num w:numId="22">
    <w:abstractNumId w:val="5"/>
  </w:num>
  <w:num w:numId="23">
    <w:abstractNumId w:val="6"/>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LzZcA7Jo810GinBLPp5WNA7OGaHBh5d8+Vjur3DPYAJj9jiy/j6r+sgAodvqy73IX/Gns+d2GWj6GD7DjE0oA==" w:salt="jVhMI01NOtXiJLNBagMU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F"/>
    <w:rsid w:val="0003231D"/>
    <w:rsid w:val="000357C3"/>
    <w:rsid w:val="0008053C"/>
    <w:rsid w:val="00083D35"/>
    <w:rsid w:val="000B5054"/>
    <w:rsid w:val="000B7B14"/>
    <w:rsid w:val="000C6EB6"/>
    <w:rsid w:val="000C735C"/>
    <w:rsid w:val="000D37A7"/>
    <w:rsid w:val="000D4F99"/>
    <w:rsid w:val="001008D8"/>
    <w:rsid w:val="0010302E"/>
    <w:rsid w:val="0010680F"/>
    <w:rsid w:val="00106EF1"/>
    <w:rsid w:val="00112265"/>
    <w:rsid w:val="00120525"/>
    <w:rsid w:val="0013180F"/>
    <w:rsid w:val="0013227F"/>
    <w:rsid w:val="00140405"/>
    <w:rsid w:val="001675F3"/>
    <w:rsid w:val="00172860"/>
    <w:rsid w:val="001729BB"/>
    <w:rsid w:val="00175C38"/>
    <w:rsid w:val="00186039"/>
    <w:rsid w:val="00193FA8"/>
    <w:rsid w:val="001A0D0E"/>
    <w:rsid w:val="001A170A"/>
    <w:rsid w:val="001A496F"/>
    <w:rsid w:val="001D1890"/>
    <w:rsid w:val="001E602B"/>
    <w:rsid w:val="001E6745"/>
    <w:rsid w:val="00211339"/>
    <w:rsid w:val="00211922"/>
    <w:rsid w:val="00227009"/>
    <w:rsid w:val="00244AF4"/>
    <w:rsid w:val="00246AE4"/>
    <w:rsid w:val="00261616"/>
    <w:rsid w:val="002930B2"/>
    <w:rsid w:val="00296171"/>
    <w:rsid w:val="002B1ADB"/>
    <w:rsid w:val="002C5F99"/>
    <w:rsid w:val="002D1027"/>
    <w:rsid w:val="002D6BBA"/>
    <w:rsid w:val="002E2303"/>
    <w:rsid w:val="002E63B4"/>
    <w:rsid w:val="002E6736"/>
    <w:rsid w:val="00307C29"/>
    <w:rsid w:val="00315BCA"/>
    <w:rsid w:val="00325365"/>
    <w:rsid w:val="003347DA"/>
    <w:rsid w:val="0033754D"/>
    <w:rsid w:val="00347701"/>
    <w:rsid w:val="00352307"/>
    <w:rsid w:val="003645E9"/>
    <w:rsid w:val="00370492"/>
    <w:rsid w:val="00373501"/>
    <w:rsid w:val="0038233D"/>
    <w:rsid w:val="00382649"/>
    <w:rsid w:val="00391899"/>
    <w:rsid w:val="003A1B0D"/>
    <w:rsid w:val="003C5ECF"/>
    <w:rsid w:val="003D07C1"/>
    <w:rsid w:val="003E33A5"/>
    <w:rsid w:val="003F037A"/>
    <w:rsid w:val="00400414"/>
    <w:rsid w:val="00401B91"/>
    <w:rsid w:val="00412D08"/>
    <w:rsid w:val="0041394C"/>
    <w:rsid w:val="00420325"/>
    <w:rsid w:val="00427A1A"/>
    <w:rsid w:val="0043239C"/>
    <w:rsid w:val="00436226"/>
    <w:rsid w:val="00450423"/>
    <w:rsid w:val="0046387F"/>
    <w:rsid w:val="0048525F"/>
    <w:rsid w:val="00497670"/>
    <w:rsid w:val="004B30D0"/>
    <w:rsid w:val="004D0601"/>
    <w:rsid w:val="004E04EF"/>
    <w:rsid w:val="004E5E5E"/>
    <w:rsid w:val="00505C29"/>
    <w:rsid w:val="00515FE4"/>
    <w:rsid w:val="0052739D"/>
    <w:rsid w:val="0056196C"/>
    <w:rsid w:val="00562226"/>
    <w:rsid w:val="005678C8"/>
    <w:rsid w:val="005837FB"/>
    <w:rsid w:val="005C0D9C"/>
    <w:rsid w:val="005C59C3"/>
    <w:rsid w:val="005D5A5A"/>
    <w:rsid w:val="005E014E"/>
    <w:rsid w:val="005E0C9E"/>
    <w:rsid w:val="00613A14"/>
    <w:rsid w:val="00640D89"/>
    <w:rsid w:val="006602F3"/>
    <w:rsid w:val="00670513"/>
    <w:rsid w:val="006712C0"/>
    <w:rsid w:val="00675F46"/>
    <w:rsid w:val="00686DE9"/>
    <w:rsid w:val="006979F9"/>
    <w:rsid w:val="006C3EFA"/>
    <w:rsid w:val="006C5612"/>
    <w:rsid w:val="006D124E"/>
    <w:rsid w:val="0070249B"/>
    <w:rsid w:val="00714FEC"/>
    <w:rsid w:val="00723AFA"/>
    <w:rsid w:val="00730209"/>
    <w:rsid w:val="007359A8"/>
    <w:rsid w:val="007418FD"/>
    <w:rsid w:val="007459AB"/>
    <w:rsid w:val="00766141"/>
    <w:rsid w:val="007A67F6"/>
    <w:rsid w:val="007A7D51"/>
    <w:rsid w:val="007E2588"/>
    <w:rsid w:val="00801D27"/>
    <w:rsid w:val="00807D9E"/>
    <w:rsid w:val="008274DA"/>
    <w:rsid w:val="00835EB3"/>
    <w:rsid w:val="0084596C"/>
    <w:rsid w:val="00866397"/>
    <w:rsid w:val="00894CB7"/>
    <w:rsid w:val="008A047C"/>
    <w:rsid w:val="008A43C1"/>
    <w:rsid w:val="008A477A"/>
    <w:rsid w:val="008C410B"/>
    <w:rsid w:val="008F034F"/>
    <w:rsid w:val="00901272"/>
    <w:rsid w:val="00937026"/>
    <w:rsid w:val="00942C58"/>
    <w:rsid w:val="00970E21"/>
    <w:rsid w:val="009B3290"/>
    <w:rsid w:val="009D7E7F"/>
    <w:rsid w:val="009E1CD2"/>
    <w:rsid w:val="009E22EF"/>
    <w:rsid w:val="009E35A8"/>
    <w:rsid w:val="009E3BB3"/>
    <w:rsid w:val="009E5096"/>
    <w:rsid w:val="009E7C53"/>
    <w:rsid w:val="009F58EB"/>
    <w:rsid w:val="00A14D54"/>
    <w:rsid w:val="00A220B8"/>
    <w:rsid w:val="00A31391"/>
    <w:rsid w:val="00A46C5D"/>
    <w:rsid w:val="00A72F88"/>
    <w:rsid w:val="00A77C1D"/>
    <w:rsid w:val="00AB0529"/>
    <w:rsid w:val="00AC505D"/>
    <w:rsid w:val="00AC7878"/>
    <w:rsid w:val="00B06AEE"/>
    <w:rsid w:val="00B1206B"/>
    <w:rsid w:val="00B366F3"/>
    <w:rsid w:val="00B51E30"/>
    <w:rsid w:val="00B64DA3"/>
    <w:rsid w:val="00B6594E"/>
    <w:rsid w:val="00B74FF6"/>
    <w:rsid w:val="00B8717F"/>
    <w:rsid w:val="00B91A75"/>
    <w:rsid w:val="00B94561"/>
    <w:rsid w:val="00BA08ED"/>
    <w:rsid w:val="00BA2D8F"/>
    <w:rsid w:val="00BB0209"/>
    <w:rsid w:val="00BB1323"/>
    <w:rsid w:val="00BB5978"/>
    <w:rsid w:val="00BC3715"/>
    <w:rsid w:val="00BD4D5E"/>
    <w:rsid w:val="00BF3F19"/>
    <w:rsid w:val="00C059A2"/>
    <w:rsid w:val="00C12FB9"/>
    <w:rsid w:val="00C232A0"/>
    <w:rsid w:val="00C27630"/>
    <w:rsid w:val="00C3025E"/>
    <w:rsid w:val="00C533DF"/>
    <w:rsid w:val="00C564DC"/>
    <w:rsid w:val="00C60191"/>
    <w:rsid w:val="00C6774E"/>
    <w:rsid w:val="00C81746"/>
    <w:rsid w:val="00CC4236"/>
    <w:rsid w:val="00CD1081"/>
    <w:rsid w:val="00CE5C70"/>
    <w:rsid w:val="00D1284E"/>
    <w:rsid w:val="00D166D3"/>
    <w:rsid w:val="00D22B0A"/>
    <w:rsid w:val="00D279C4"/>
    <w:rsid w:val="00D41D62"/>
    <w:rsid w:val="00D434C4"/>
    <w:rsid w:val="00D52499"/>
    <w:rsid w:val="00D86485"/>
    <w:rsid w:val="00D972DE"/>
    <w:rsid w:val="00DA1227"/>
    <w:rsid w:val="00DA5C0E"/>
    <w:rsid w:val="00DB1088"/>
    <w:rsid w:val="00DB506C"/>
    <w:rsid w:val="00DC61B0"/>
    <w:rsid w:val="00DD36B1"/>
    <w:rsid w:val="00DE00BD"/>
    <w:rsid w:val="00DE193A"/>
    <w:rsid w:val="00DE54F8"/>
    <w:rsid w:val="00DF6EDB"/>
    <w:rsid w:val="00E03D3F"/>
    <w:rsid w:val="00E1283C"/>
    <w:rsid w:val="00E15B8E"/>
    <w:rsid w:val="00E16CCF"/>
    <w:rsid w:val="00E26915"/>
    <w:rsid w:val="00E44A15"/>
    <w:rsid w:val="00E4699A"/>
    <w:rsid w:val="00E53FF6"/>
    <w:rsid w:val="00E55842"/>
    <w:rsid w:val="00E600FD"/>
    <w:rsid w:val="00E67C0F"/>
    <w:rsid w:val="00E71C01"/>
    <w:rsid w:val="00E91614"/>
    <w:rsid w:val="00E91D77"/>
    <w:rsid w:val="00E928C7"/>
    <w:rsid w:val="00EF3AE4"/>
    <w:rsid w:val="00F014CE"/>
    <w:rsid w:val="00F17A93"/>
    <w:rsid w:val="00F25325"/>
    <w:rsid w:val="00F27AD1"/>
    <w:rsid w:val="00F42410"/>
    <w:rsid w:val="00F42FC0"/>
    <w:rsid w:val="00F508EC"/>
    <w:rsid w:val="00F55237"/>
    <w:rsid w:val="00F76F61"/>
    <w:rsid w:val="00F87672"/>
    <w:rsid w:val="00F9354E"/>
    <w:rsid w:val="00FA02F9"/>
    <w:rsid w:val="00FA0FFF"/>
    <w:rsid w:val="00FA6955"/>
    <w:rsid w:val="00FB711E"/>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4B218E-C238-4554-8700-5D112A2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C0F"/>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E67C0F"/>
    <w:pPr>
      <w:ind w:left="720"/>
    </w:pPr>
  </w:style>
  <w:style w:type="paragraph" w:styleId="BalloonText">
    <w:name w:val="Balloon Text"/>
    <w:basedOn w:val="Normal"/>
    <w:link w:val="BalloonTextChar"/>
    <w:semiHidden/>
    <w:unhideWhenUsed/>
    <w:rsid w:val="009E35A8"/>
    <w:rPr>
      <w:rFonts w:ascii="Segoe UI" w:hAnsi="Segoe UI" w:cs="Segoe UI"/>
      <w:sz w:val="18"/>
      <w:szCs w:val="18"/>
    </w:rPr>
  </w:style>
  <w:style w:type="character" w:customStyle="1" w:styleId="BalloonTextChar">
    <w:name w:val="Balloon Text Char"/>
    <w:basedOn w:val="DefaultParagraphFont"/>
    <w:link w:val="BalloonText"/>
    <w:semiHidden/>
    <w:rsid w:val="009E35A8"/>
    <w:rPr>
      <w:rFonts w:ascii="Segoe UI" w:eastAsiaTheme="minorHAnsi" w:hAnsi="Segoe UI" w:cs="Segoe UI"/>
      <w:sz w:val="18"/>
      <w:szCs w:val="18"/>
    </w:rPr>
  </w:style>
  <w:style w:type="character" w:styleId="FollowedHyperlink">
    <w:name w:val="FollowedHyperlink"/>
    <w:basedOn w:val="DefaultParagraphFont"/>
    <w:semiHidden/>
    <w:unhideWhenUsed/>
    <w:rsid w:val="00FB71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5410">
      <w:bodyDiv w:val="1"/>
      <w:marLeft w:val="0"/>
      <w:marRight w:val="0"/>
      <w:marTop w:val="0"/>
      <w:marBottom w:val="0"/>
      <w:divBdr>
        <w:top w:val="none" w:sz="0" w:space="0" w:color="auto"/>
        <w:left w:val="none" w:sz="0" w:space="0" w:color="auto"/>
        <w:bottom w:val="none" w:sz="0" w:space="0" w:color="auto"/>
        <w:right w:val="none" w:sz="0" w:space="0" w:color="auto"/>
      </w:divBdr>
    </w:div>
    <w:div w:id="13189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forcesolutions.sssc.uk.com/nos/hsc_svq2.html"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ssc.uk.com/" TargetMode="External"/><Relationship Id="rId12" Type="http://schemas.openxmlformats.org/officeDocument/2006/relationships/hyperlink" Target="http://www.scld.org.uk/healthy-eating-healthy-living-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researchinstitutes/healthwellbeing/" TargetMode="External"/><Relationship Id="rId11" Type="http://schemas.openxmlformats.org/officeDocument/2006/relationships/hyperlink" Target="http://www.communityfoodandhealth.org.uk/community-based-activity/case-studies/healthi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cld.org.uk/healthy-eating-healthy-living-pack/" TargetMode="External"/><Relationship Id="rId4" Type="http://schemas.openxmlformats.org/officeDocument/2006/relationships/webSettings" Target="webSettings.xml"/><Relationship Id="rId9" Type="http://schemas.openxmlformats.org/officeDocument/2006/relationships/hyperlink" Target="http://www.pushinfo.org/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8671</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Newstead</dc:creator>
  <cp:keywords/>
  <dc:description/>
  <cp:lastModifiedBy>Kim Newstead</cp:lastModifiedBy>
  <cp:revision>2</cp:revision>
  <cp:lastPrinted>2016-05-02T08:48:00Z</cp:lastPrinted>
  <dcterms:created xsi:type="dcterms:W3CDTF">2016-05-05T15:44:00Z</dcterms:created>
  <dcterms:modified xsi:type="dcterms:W3CDTF">2016-05-05T15:44:00Z</dcterms:modified>
</cp:coreProperties>
</file>