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56" w:rsidRPr="009F004F" w:rsidRDefault="00BE2456" w:rsidP="00BE2456">
      <w:pPr>
        <w:shd w:val="clear" w:color="auto" w:fill="FFFFFF"/>
        <w:ind w:left="7200"/>
        <w:rPr>
          <w:rFonts w:ascii="Arial" w:hAnsi="Arial" w:cs="Arial"/>
          <w:b/>
        </w:rPr>
      </w:pPr>
      <w:r w:rsidRPr="00BE245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82CEA" wp14:editId="7A0FE20C">
                <wp:simplePos x="0" y="0"/>
                <wp:positionH relativeFrom="column">
                  <wp:posOffset>-7620</wp:posOffset>
                </wp:positionH>
                <wp:positionV relativeFrom="paragraph">
                  <wp:posOffset>63500</wp:posOffset>
                </wp:positionV>
                <wp:extent cx="4362450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456" w:rsidRPr="00BE2456" w:rsidRDefault="00BE24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E2456">
                              <w:rPr>
                                <w:rFonts w:ascii="Arial" w:hAnsi="Arial" w:cs="Arial"/>
                                <w:b/>
                              </w:rPr>
                              <w:t>Royal Society for Public Health (RSPH) Level 3 Award in</w:t>
                            </w:r>
                          </w:p>
                          <w:p w:rsidR="00BE2456" w:rsidRPr="00BE2456" w:rsidRDefault="00BE24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E2456">
                              <w:rPr>
                                <w:rFonts w:ascii="Arial" w:hAnsi="Arial" w:cs="Arial"/>
                                <w:b/>
                              </w:rPr>
                              <w:t>Nutrition for Healthier Food and Special Diets</w:t>
                            </w:r>
                          </w:p>
                          <w:p w:rsidR="00BE2456" w:rsidRPr="00BE2456" w:rsidRDefault="001962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20-22 January, 2014  </w:t>
                            </w:r>
                            <w:r w:rsidR="00BE2456" w:rsidRPr="00BE2456">
                              <w:rPr>
                                <w:rFonts w:ascii="Arial" w:hAnsi="Arial" w:cs="Arial"/>
                                <w:b/>
                              </w:rPr>
                              <w:t xml:space="preserve"> Glasgow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– venue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pt;margin-top:5pt;width:34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" filled="f" stroked="f">
                <v:textbox style="mso-fit-shape-to-text:t">
                  <w:txbxContent>
                    <w:p w:rsidR="00BE2456" w:rsidRPr="00BE2456" w:rsidRDefault="00BE24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E2456">
                        <w:rPr>
                          <w:rFonts w:ascii="Arial" w:hAnsi="Arial" w:cs="Arial"/>
                          <w:b/>
                        </w:rPr>
                        <w:t>Royal Society for Public Health (RSPH) Level 3 Award in</w:t>
                      </w:r>
                    </w:p>
                    <w:p w:rsidR="00BE2456" w:rsidRPr="00BE2456" w:rsidRDefault="00BE24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E2456">
                        <w:rPr>
                          <w:rFonts w:ascii="Arial" w:hAnsi="Arial" w:cs="Arial"/>
                          <w:b/>
                        </w:rPr>
                        <w:t>Nutrition for Healthier Food and Special Diets</w:t>
                      </w:r>
                    </w:p>
                    <w:p w:rsidR="00BE2456" w:rsidRPr="00BE2456" w:rsidRDefault="0019626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20-22 January, 2014  </w:t>
                      </w:r>
                      <w:r w:rsidR="00BE2456" w:rsidRPr="00BE2456">
                        <w:rPr>
                          <w:rFonts w:ascii="Arial" w:hAnsi="Arial" w:cs="Arial"/>
                          <w:b/>
                        </w:rPr>
                        <w:t xml:space="preserve"> Glasgow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– venue 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A3725C2" wp14:editId="20B04232">
            <wp:extent cx="1914525" cy="688032"/>
            <wp:effectExtent l="0" t="0" r="0" b="0"/>
            <wp:docPr id="6" name="Picture 6" descr="Q:\CFHS\GRAPHICS\LOGOS\cfh logos\Inhouse or web\CFHS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FHS\GRAPHICS\LOGOS\cfh logos\Inhouse or web\CFHSlogo_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8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56" w:rsidRDefault="00BE2456" w:rsidP="00903F87">
      <w:pPr>
        <w:shd w:val="clear" w:color="auto" w:fill="FFFFFF"/>
        <w:rPr>
          <w:rFonts w:ascii="Arial" w:hAnsi="Arial" w:cs="Arial"/>
          <w:b/>
        </w:rPr>
      </w:pPr>
    </w:p>
    <w:p w:rsidR="00AA65CA" w:rsidRPr="009F004F" w:rsidRDefault="00AA65CA" w:rsidP="000F7F22">
      <w:pPr>
        <w:shd w:val="clear" w:color="auto" w:fill="FFFFFF"/>
        <w:rPr>
          <w:rFonts w:ascii="Arial" w:hAnsi="Arial" w:cs="Arial"/>
          <w:b/>
          <w:color w:val="76923C" w:themeColor="accent3" w:themeShade="BF"/>
        </w:rPr>
      </w:pPr>
      <w:r w:rsidRPr="009F004F">
        <w:rPr>
          <w:rFonts w:ascii="Arial" w:hAnsi="Arial" w:cs="Arial"/>
          <w:b/>
          <w:color w:val="76923C" w:themeColor="accent3" w:themeShade="BF"/>
        </w:rPr>
        <w:t>What is it?</w:t>
      </w:r>
    </w:p>
    <w:p w:rsidR="000F7F22" w:rsidRDefault="00AA65CA" w:rsidP="0094521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B97B09">
        <w:rPr>
          <w:rFonts w:ascii="Arial" w:hAnsi="Arial" w:cs="Arial"/>
          <w:color w:val="4F6228" w:themeColor="accent3" w:themeShade="80"/>
        </w:rPr>
        <w:t>RSPH level 3 award in nutrition for healthier food and special diets</w:t>
      </w:r>
      <w:r>
        <w:rPr>
          <w:rFonts w:ascii="Arial" w:hAnsi="Arial" w:cs="Arial"/>
        </w:rPr>
        <w:t xml:space="preserve"> </w:t>
      </w:r>
      <w:r w:rsidR="00945213">
        <w:rPr>
          <w:rFonts w:ascii="Arial" w:hAnsi="Arial" w:cs="Arial"/>
        </w:rPr>
        <w:t>provides holders of the qualification with</w:t>
      </w:r>
      <w:r w:rsidR="000F7F22" w:rsidRPr="000F7F22">
        <w:rPr>
          <w:rFonts w:ascii="Arial" w:hAnsi="Arial" w:cs="Arial"/>
        </w:rPr>
        <w:t xml:space="preserve"> a good understanding of the importance of balanced diets, the nutrient composition of food, nutritional needs of individuals and the preparation, presentation and promotion of healthy meals and diets.</w:t>
      </w:r>
      <w:r w:rsidR="000F7F22">
        <w:rPr>
          <w:rFonts w:ascii="Arial" w:hAnsi="Arial" w:cs="Arial"/>
        </w:rPr>
        <w:t xml:space="preserve"> More information about the course content can be found on the RSPH website, </w:t>
      </w:r>
      <w:r w:rsidR="000F7F22" w:rsidRPr="000F7F22">
        <w:rPr>
          <w:rFonts w:ascii="Arial" w:hAnsi="Arial" w:cs="Arial"/>
        </w:rPr>
        <w:t>www.rsph.org.uk</w:t>
      </w:r>
      <w:r w:rsidR="000F7F22">
        <w:rPr>
          <w:rFonts w:ascii="Arial" w:hAnsi="Arial" w:cs="Arial"/>
        </w:rPr>
        <w:t xml:space="preserve">. </w:t>
      </w:r>
    </w:p>
    <w:p w:rsidR="00B97B09" w:rsidRDefault="00B97B09" w:rsidP="00945213">
      <w:pPr>
        <w:shd w:val="clear" w:color="auto" w:fill="FFFFFF"/>
        <w:rPr>
          <w:rFonts w:ascii="Arial" w:hAnsi="Arial" w:cs="Arial"/>
        </w:rPr>
      </w:pPr>
    </w:p>
    <w:p w:rsidR="00B97B09" w:rsidRDefault="00B97B09" w:rsidP="0094521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The course can be used as a ‘stepping stone’ for people wanting to achieve the RSPH Diploma in Nutrition and Health and become REHIS (Royal Environmental Health Institute of Scotland) Elementary Food and Health course tutors. </w:t>
      </w:r>
    </w:p>
    <w:p w:rsidR="00945213" w:rsidRDefault="00945213" w:rsidP="00AA65CA">
      <w:pPr>
        <w:shd w:val="clear" w:color="auto" w:fill="FFFFFF"/>
        <w:rPr>
          <w:rFonts w:ascii="Arial" w:hAnsi="Arial" w:cs="Arial"/>
        </w:rPr>
      </w:pPr>
      <w:bookmarkStart w:id="0" w:name="_GoBack"/>
      <w:bookmarkEnd w:id="0"/>
    </w:p>
    <w:p w:rsidR="00AA65CA" w:rsidRPr="009F004F" w:rsidRDefault="00AA65CA" w:rsidP="00AA65CA">
      <w:pPr>
        <w:shd w:val="clear" w:color="auto" w:fill="FFFFFF"/>
        <w:rPr>
          <w:rFonts w:ascii="Arial" w:hAnsi="Arial" w:cs="Arial"/>
          <w:b/>
          <w:color w:val="76923C" w:themeColor="accent3" w:themeShade="BF"/>
        </w:rPr>
      </w:pPr>
      <w:r w:rsidRPr="009F004F">
        <w:rPr>
          <w:rFonts w:ascii="Arial" w:hAnsi="Arial" w:cs="Arial"/>
          <w:b/>
          <w:color w:val="76923C" w:themeColor="accent3" w:themeShade="BF"/>
        </w:rPr>
        <w:t xml:space="preserve">Who </w:t>
      </w:r>
      <w:r w:rsidR="00945213" w:rsidRPr="009F004F">
        <w:rPr>
          <w:rFonts w:ascii="Arial" w:hAnsi="Arial" w:cs="Arial"/>
          <w:b/>
          <w:color w:val="76923C" w:themeColor="accent3" w:themeShade="BF"/>
        </w:rPr>
        <w:t>can apply</w:t>
      </w:r>
      <w:r w:rsidRPr="009F004F">
        <w:rPr>
          <w:rFonts w:ascii="Arial" w:hAnsi="Arial" w:cs="Arial"/>
          <w:b/>
          <w:color w:val="76923C" w:themeColor="accent3" w:themeShade="BF"/>
        </w:rPr>
        <w:t xml:space="preserve">? </w:t>
      </w:r>
    </w:p>
    <w:p w:rsidR="00B97B09" w:rsidRPr="00B97B09" w:rsidRDefault="00AA65CA" w:rsidP="008849F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The course </w:t>
      </w:r>
      <w:r w:rsidRPr="000F7F22">
        <w:rPr>
          <w:rFonts w:ascii="Arial" w:hAnsi="Arial" w:cs="Arial"/>
        </w:rPr>
        <w:t xml:space="preserve">suitable for </w:t>
      </w:r>
      <w:r>
        <w:rPr>
          <w:rFonts w:ascii="Arial" w:hAnsi="Arial" w:cs="Arial"/>
        </w:rPr>
        <w:t>people involved in community food and health work</w:t>
      </w:r>
      <w:r w:rsidRPr="000F7F22">
        <w:rPr>
          <w:rFonts w:ascii="Arial" w:hAnsi="Arial" w:cs="Arial"/>
        </w:rPr>
        <w:t xml:space="preserve"> that need to have some understanding of nutrition a</w:t>
      </w:r>
      <w:r>
        <w:rPr>
          <w:rFonts w:ascii="Arial" w:hAnsi="Arial" w:cs="Arial"/>
        </w:rPr>
        <w:t xml:space="preserve">nd healthy eating for their job, and </w:t>
      </w:r>
      <w:r w:rsidRPr="000F7F22">
        <w:rPr>
          <w:rFonts w:ascii="Arial" w:hAnsi="Arial" w:cs="Arial"/>
        </w:rPr>
        <w:t>are in a position to promote healthy nut</w:t>
      </w:r>
      <w:r>
        <w:rPr>
          <w:rFonts w:ascii="Arial" w:hAnsi="Arial" w:cs="Arial"/>
        </w:rPr>
        <w:t xml:space="preserve">rition within their organisation. </w:t>
      </w:r>
      <w:r w:rsidR="008849FA">
        <w:rPr>
          <w:rFonts w:ascii="Arial" w:hAnsi="Arial" w:cs="Arial"/>
        </w:rPr>
        <w:t xml:space="preserve">  </w:t>
      </w:r>
    </w:p>
    <w:p w:rsidR="00945213" w:rsidRPr="000F7F22" w:rsidRDefault="00945213" w:rsidP="00AA65CA">
      <w:pPr>
        <w:shd w:val="clear" w:color="auto" w:fill="FFFFFF"/>
        <w:rPr>
          <w:rFonts w:ascii="Arial" w:hAnsi="Arial" w:cs="Arial"/>
        </w:rPr>
      </w:pPr>
    </w:p>
    <w:p w:rsidR="00AA65CA" w:rsidRPr="009F004F" w:rsidRDefault="00B97B09" w:rsidP="000F7F22">
      <w:pPr>
        <w:pStyle w:val="NormalWeb"/>
        <w:rPr>
          <w:rFonts w:ascii="Arial" w:hAnsi="Arial" w:cs="Arial"/>
          <w:b/>
          <w:color w:val="76923C" w:themeColor="accent3" w:themeShade="BF"/>
        </w:rPr>
      </w:pPr>
      <w:r w:rsidRPr="009F004F">
        <w:rPr>
          <w:rFonts w:ascii="Arial" w:hAnsi="Arial" w:cs="Arial"/>
          <w:b/>
          <w:color w:val="76923C" w:themeColor="accent3" w:themeShade="BF"/>
        </w:rPr>
        <w:t xml:space="preserve">When </w:t>
      </w:r>
      <w:r w:rsidR="009F004F">
        <w:rPr>
          <w:rFonts w:ascii="Arial" w:hAnsi="Arial" w:cs="Arial"/>
          <w:b/>
          <w:color w:val="76923C" w:themeColor="accent3" w:themeShade="BF"/>
        </w:rPr>
        <w:t xml:space="preserve">and where </w:t>
      </w:r>
      <w:r w:rsidRPr="009F004F">
        <w:rPr>
          <w:rFonts w:ascii="Arial" w:hAnsi="Arial" w:cs="Arial"/>
          <w:b/>
          <w:color w:val="76923C" w:themeColor="accent3" w:themeShade="BF"/>
        </w:rPr>
        <w:t>is it running?</w:t>
      </w:r>
    </w:p>
    <w:p w:rsidR="00D52630" w:rsidRDefault="00B97B09" w:rsidP="000F7F2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course is running over three days – </w:t>
      </w:r>
      <w:r w:rsidR="0019626E">
        <w:rPr>
          <w:rFonts w:ascii="Arial" w:hAnsi="Arial" w:cs="Arial"/>
        </w:rPr>
        <w:t>20, 21 and 22 January 2014</w:t>
      </w:r>
      <w:r w:rsidR="00834D18">
        <w:rPr>
          <w:rFonts w:ascii="Arial" w:hAnsi="Arial" w:cs="Arial"/>
        </w:rPr>
        <w:t>, in Glasgow</w:t>
      </w:r>
      <w:r>
        <w:rPr>
          <w:rFonts w:ascii="Arial" w:hAnsi="Arial" w:cs="Arial"/>
        </w:rPr>
        <w:t xml:space="preserve">. </w:t>
      </w:r>
      <w:r w:rsidR="005C1725">
        <w:rPr>
          <w:rFonts w:ascii="Arial" w:hAnsi="Arial" w:cs="Arial"/>
        </w:rPr>
        <w:t xml:space="preserve">It is being delivered by the Nutrition Training Company. </w:t>
      </w:r>
    </w:p>
    <w:p w:rsidR="00D52630" w:rsidRDefault="00D52630" w:rsidP="000F7F22">
      <w:pPr>
        <w:pStyle w:val="NormalWeb"/>
        <w:rPr>
          <w:rFonts w:ascii="Arial" w:hAnsi="Arial" w:cs="Arial"/>
        </w:rPr>
      </w:pPr>
    </w:p>
    <w:p w:rsidR="00D52630" w:rsidRPr="00D52630" w:rsidRDefault="00D52630" w:rsidP="000F7F22">
      <w:pPr>
        <w:pStyle w:val="NormalWeb"/>
        <w:rPr>
          <w:rFonts w:ascii="Arial" w:hAnsi="Arial" w:cs="Arial"/>
          <w:b/>
          <w:color w:val="76923C" w:themeColor="accent3" w:themeShade="BF"/>
        </w:rPr>
      </w:pPr>
      <w:r w:rsidRPr="00D52630">
        <w:rPr>
          <w:rFonts w:ascii="Arial" w:hAnsi="Arial" w:cs="Arial"/>
          <w:b/>
          <w:color w:val="76923C" w:themeColor="accent3" w:themeShade="BF"/>
        </w:rPr>
        <w:t>What about the exam?</w:t>
      </w:r>
    </w:p>
    <w:p w:rsidR="00B97B09" w:rsidRDefault="00B97B09" w:rsidP="000F7F2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It includes a 2-hour multiple choice</w:t>
      </w:r>
      <w:r w:rsidR="008849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exam</w:t>
      </w:r>
      <w:r w:rsidR="008849FA">
        <w:rPr>
          <w:rFonts w:ascii="Arial" w:hAnsi="Arial" w:cs="Arial"/>
        </w:rPr>
        <w:t xml:space="preserve"> (40 questions) which will </w:t>
      </w:r>
      <w:r>
        <w:rPr>
          <w:rFonts w:ascii="Arial" w:hAnsi="Arial" w:cs="Arial"/>
        </w:rPr>
        <w:t xml:space="preserve">be held on the afternoon of </w:t>
      </w:r>
      <w:r w:rsidR="0019626E">
        <w:rPr>
          <w:rFonts w:ascii="Arial" w:hAnsi="Arial" w:cs="Arial"/>
        </w:rPr>
        <w:t xml:space="preserve"> 22 January</w:t>
      </w:r>
      <w:r>
        <w:rPr>
          <w:rFonts w:ascii="Arial" w:hAnsi="Arial" w:cs="Arial"/>
        </w:rPr>
        <w:t xml:space="preserve">. </w:t>
      </w:r>
    </w:p>
    <w:p w:rsidR="009F004F" w:rsidRDefault="009F004F" w:rsidP="000F7F22">
      <w:pPr>
        <w:pStyle w:val="NormalWeb"/>
        <w:rPr>
          <w:rFonts w:ascii="Arial" w:hAnsi="Arial" w:cs="Arial"/>
        </w:rPr>
      </w:pPr>
    </w:p>
    <w:p w:rsidR="009F004F" w:rsidRDefault="009F004F" w:rsidP="000F7F22">
      <w:pPr>
        <w:pStyle w:val="NormalWeb"/>
        <w:rPr>
          <w:rFonts w:ascii="Arial" w:hAnsi="Arial" w:cs="Arial"/>
          <w:b/>
          <w:color w:val="76923C" w:themeColor="accent3" w:themeShade="BF"/>
        </w:rPr>
      </w:pPr>
      <w:r w:rsidRPr="009F004F">
        <w:rPr>
          <w:rFonts w:ascii="Arial" w:hAnsi="Arial" w:cs="Arial"/>
          <w:b/>
          <w:color w:val="76923C" w:themeColor="accent3" w:themeShade="BF"/>
        </w:rPr>
        <w:t>What qualifications or experience do I need to apply for a place on the RSPH course?</w:t>
      </w:r>
    </w:p>
    <w:p w:rsidR="009F004F" w:rsidRPr="009F004F" w:rsidRDefault="009F004F" w:rsidP="000F7F22">
      <w:pPr>
        <w:pStyle w:val="NormalWeb"/>
        <w:rPr>
          <w:rFonts w:ascii="Arial" w:hAnsi="Arial" w:cs="Arial"/>
        </w:rPr>
      </w:pPr>
      <w:r w:rsidRPr="009F004F">
        <w:rPr>
          <w:rFonts w:ascii="Arial" w:hAnsi="Arial" w:cs="Arial"/>
        </w:rPr>
        <w:t xml:space="preserve">You </w:t>
      </w:r>
      <w:r w:rsidRPr="008849FA">
        <w:rPr>
          <w:rFonts w:ascii="Arial" w:hAnsi="Arial" w:cs="Arial"/>
          <w:b/>
          <w:u w:val="single"/>
        </w:rPr>
        <w:t>must</w:t>
      </w:r>
      <w:r w:rsidRPr="009F004F">
        <w:rPr>
          <w:rFonts w:ascii="Arial" w:hAnsi="Arial" w:cs="Arial"/>
          <w:u w:val="single"/>
        </w:rPr>
        <w:t xml:space="preserve"> </w:t>
      </w:r>
      <w:r w:rsidRPr="009F004F">
        <w:rPr>
          <w:rFonts w:ascii="Arial" w:hAnsi="Arial" w:cs="Arial"/>
        </w:rPr>
        <w:t xml:space="preserve">have the REHIS Elementary Food and Health qualification or </w:t>
      </w:r>
      <w:r>
        <w:rPr>
          <w:rFonts w:ascii="Arial" w:hAnsi="Arial" w:cs="Arial"/>
        </w:rPr>
        <w:t xml:space="preserve">a similar qualification.  </w:t>
      </w:r>
    </w:p>
    <w:p w:rsidR="00AA65CA" w:rsidRDefault="00AA65CA" w:rsidP="000F7F22">
      <w:pPr>
        <w:pStyle w:val="NormalWeb"/>
        <w:rPr>
          <w:rFonts w:ascii="Arial" w:hAnsi="Arial" w:cs="Arial"/>
        </w:rPr>
      </w:pPr>
    </w:p>
    <w:p w:rsidR="009F004F" w:rsidRPr="009F004F" w:rsidRDefault="009F004F" w:rsidP="009F004F">
      <w:pPr>
        <w:rPr>
          <w:rFonts w:ascii="Arial" w:hAnsi="Arial" w:cs="Arial"/>
          <w:b/>
          <w:color w:val="76923C" w:themeColor="accent3" w:themeShade="BF"/>
        </w:rPr>
      </w:pPr>
      <w:r w:rsidRPr="009F004F">
        <w:rPr>
          <w:rFonts w:ascii="Arial" w:hAnsi="Arial" w:cs="Arial"/>
          <w:b/>
          <w:color w:val="76923C" w:themeColor="accent3" w:themeShade="BF"/>
        </w:rPr>
        <w:t xml:space="preserve">If I am offered </w:t>
      </w:r>
      <w:r w:rsidR="005C1725">
        <w:rPr>
          <w:rFonts w:ascii="Arial" w:hAnsi="Arial" w:cs="Arial"/>
          <w:b/>
          <w:color w:val="76923C" w:themeColor="accent3" w:themeShade="BF"/>
        </w:rPr>
        <w:t>the place</w:t>
      </w:r>
      <w:r w:rsidRPr="009F004F">
        <w:rPr>
          <w:rFonts w:ascii="Arial" w:hAnsi="Arial" w:cs="Arial"/>
          <w:b/>
          <w:color w:val="76923C" w:themeColor="accent3" w:themeShade="BF"/>
        </w:rPr>
        <w:t xml:space="preserve"> on the course, what is expected of me?</w:t>
      </w:r>
    </w:p>
    <w:p w:rsidR="009F004F" w:rsidRPr="008849FA" w:rsidRDefault="009F004F" w:rsidP="008849FA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rPr>
          <w:rFonts w:cs="Arial"/>
          <w:sz w:val="24"/>
          <w:szCs w:val="24"/>
        </w:rPr>
      </w:pPr>
      <w:r w:rsidRPr="008849FA">
        <w:rPr>
          <w:rFonts w:cs="Arial"/>
          <w:sz w:val="24"/>
          <w:szCs w:val="24"/>
        </w:rPr>
        <w:t>Your employer has agreed that you can take part in the course.</w:t>
      </w:r>
    </w:p>
    <w:p w:rsidR="009F004F" w:rsidRPr="001E12D4" w:rsidRDefault="009F004F" w:rsidP="008849FA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</w:t>
      </w:r>
      <w:r w:rsidRPr="001E12D4">
        <w:rPr>
          <w:rFonts w:cs="Arial"/>
          <w:sz w:val="24"/>
          <w:szCs w:val="24"/>
        </w:rPr>
        <w:t>part</w:t>
      </w:r>
      <w:r>
        <w:rPr>
          <w:rFonts w:cs="Arial"/>
          <w:sz w:val="24"/>
          <w:szCs w:val="24"/>
        </w:rPr>
        <w:t>icipate</w:t>
      </w:r>
      <w:r w:rsidRPr="001E12D4">
        <w:rPr>
          <w:rFonts w:cs="Arial"/>
          <w:sz w:val="24"/>
          <w:szCs w:val="24"/>
        </w:rPr>
        <w:t xml:space="preserve"> in the course</w:t>
      </w:r>
    </w:p>
    <w:p w:rsidR="009F004F" w:rsidRPr="009F004F" w:rsidRDefault="005C1725" w:rsidP="00655B3D">
      <w:pPr>
        <w:rPr>
          <w:rFonts w:ascii="Arial" w:hAnsi="Arial" w:cs="Arial"/>
          <w:b/>
        </w:rPr>
      </w:pPr>
      <w:r>
        <w:rPr>
          <w:rFonts w:ascii="Arial" w:hAnsi="Arial" w:cs="Arial"/>
        </w:rPr>
        <w:t>If you are offered the</w:t>
      </w:r>
      <w:r w:rsidR="009F004F" w:rsidRPr="009F004F">
        <w:rPr>
          <w:rFonts w:ascii="Arial" w:hAnsi="Arial" w:cs="Arial"/>
        </w:rPr>
        <w:t xml:space="preserve"> place but do not attend, CFHS reserves the right to impose a cancellation charge to cover some of the costs incurred.  If implemented, we will charge you unless we have been notified that the place will not be used at least 7 days before the starts, or we are able to fill the place.  This cancellation charge will be £</w:t>
      </w:r>
      <w:r w:rsidR="009F004F">
        <w:rPr>
          <w:rFonts w:ascii="Arial" w:hAnsi="Arial" w:cs="Arial"/>
        </w:rPr>
        <w:t>150</w:t>
      </w:r>
      <w:r w:rsidR="009F004F" w:rsidRPr="009F004F">
        <w:rPr>
          <w:rFonts w:ascii="Arial" w:hAnsi="Arial" w:cs="Arial"/>
        </w:rPr>
        <w:t>, which is 50% of the cost to CFHS for providing this place. The application</w:t>
      </w:r>
      <w:r w:rsidR="009F004F">
        <w:t xml:space="preserve"> </w:t>
      </w:r>
      <w:r w:rsidR="009F004F" w:rsidRPr="009F004F">
        <w:rPr>
          <w:rFonts w:ascii="Arial" w:hAnsi="Arial" w:cs="Arial"/>
        </w:rPr>
        <w:t xml:space="preserve">form requires a signature from your line manager to confirm that they are aware of this. </w:t>
      </w:r>
    </w:p>
    <w:p w:rsidR="009F004F" w:rsidRDefault="009F004F" w:rsidP="009F004F">
      <w:pPr>
        <w:pStyle w:val="NormalWeb"/>
        <w:rPr>
          <w:rFonts w:ascii="Arial" w:hAnsi="Arial" w:cs="Arial"/>
          <w:b/>
          <w:color w:val="76923C" w:themeColor="accent3" w:themeShade="BF"/>
        </w:rPr>
      </w:pPr>
    </w:p>
    <w:p w:rsidR="009F004F" w:rsidRPr="00A87E84" w:rsidRDefault="009F004F" w:rsidP="009F004F">
      <w:pPr>
        <w:pStyle w:val="NormalWeb"/>
        <w:rPr>
          <w:rFonts w:ascii="Arial" w:hAnsi="Arial" w:cs="Arial"/>
          <w:b/>
        </w:rPr>
      </w:pPr>
      <w:r w:rsidRPr="00A87E84">
        <w:rPr>
          <w:rFonts w:ascii="Arial" w:hAnsi="Arial" w:cs="Arial"/>
          <w:b/>
          <w:color w:val="76923C" w:themeColor="accent3" w:themeShade="BF"/>
        </w:rPr>
        <w:t>What else do I need to know?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CFHS will </w:t>
      </w:r>
      <w:r>
        <w:rPr>
          <w:rFonts w:ascii="Arial" w:hAnsi="Arial" w:cs="Arial"/>
          <w:b/>
        </w:rPr>
        <w:t xml:space="preserve">not </w:t>
      </w:r>
      <w:r w:rsidRPr="00A87E84">
        <w:rPr>
          <w:rFonts w:ascii="Arial" w:hAnsi="Arial" w:cs="Arial"/>
        </w:rPr>
        <w:t>provide any other financial assistance if you</w:t>
      </w:r>
      <w:r w:rsidR="0019626E">
        <w:rPr>
          <w:rFonts w:ascii="Arial" w:hAnsi="Arial" w:cs="Arial"/>
        </w:rPr>
        <w:t>r</w:t>
      </w:r>
      <w:r w:rsidRPr="00A87E84">
        <w:rPr>
          <w:rFonts w:ascii="Arial" w:hAnsi="Arial" w:cs="Arial"/>
        </w:rPr>
        <w:t xml:space="preserve"> appl</w:t>
      </w:r>
      <w:r>
        <w:rPr>
          <w:rFonts w:ascii="Arial" w:hAnsi="Arial" w:cs="Arial"/>
        </w:rPr>
        <w:t>ication is successful. Your organisation will be ex</w:t>
      </w:r>
      <w:r w:rsidRPr="00A87E84">
        <w:rPr>
          <w:rFonts w:ascii="Arial" w:hAnsi="Arial" w:cs="Arial"/>
        </w:rPr>
        <w:t xml:space="preserve">pected to meet any other </w:t>
      </w:r>
      <w:r>
        <w:rPr>
          <w:rFonts w:ascii="Arial" w:hAnsi="Arial" w:cs="Arial"/>
        </w:rPr>
        <w:t>costs you may have</w:t>
      </w:r>
      <w:r w:rsidRPr="00A87E84">
        <w:rPr>
          <w:rFonts w:ascii="Arial" w:hAnsi="Arial" w:cs="Arial"/>
        </w:rPr>
        <w:t>, including trav</w:t>
      </w:r>
      <w:r>
        <w:rPr>
          <w:rFonts w:ascii="Arial" w:hAnsi="Arial" w:cs="Arial"/>
        </w:rPr>
        <w:t>e</w:t>
      </w:r>
      <w:r w:rsidRPr="00A87E84">
        <w:rPr>
          <w:rFonts w:ascii="Arial" w:hAnsi="Arial" w:cs="Arial"/>
        </w:rPr>
        <w:t xml:space="preserve">l or accommodation costs. </w:t>
      </w:r>
    </w:p>
    <w:p w:rsidR="009F004F" w:rsidRDefault="009F004F" w:rsidP="009F004F">
      <w:pPr>
        <w:rPr>
          <w:rFonts w:ascii="Arial" w:hAnsi="Arial" w:cs="Arial"/>
          <w:b/>
          <w:color w:val="76923C" w:themeColor="accent3" w:themeShade="BF"/>
        </w:rPr>
      </w:pPr>
    </w:p>
    <w:p w:rsidR="009F004F" w:rsidRPr="009F004F" w:rsidRDefault="009F004F" w:rsidP="009F004F">
      <w:pPr>
        <w:rPr>
          <w:rFonts w:ascii="Arial" w:hAnsi="Arial" w:cs="Arial"/>
          <w:b/>
        </w:rPr>
      </w:pPr>
      <w:r w:rsidRPr="009F004F">
        <w:rPr>
          <w:rFonts w:ascii="Arial" w:hAnsi="Arial" w:cs="Arial"/>
          <w:b/>
          <w:color w:val="76923C" w:themeColor="accent3" w:themeShade="BF"/>
        </w:rPr>
        <w:t>When do I have to apply by?</w:t>
      </w:r>
      <w:r w:rsidRPr="009F004F">
        <w:rPr>
          <w:rFonts w:ascii="Arial" w:hAnsi="Arial" w:cs="Arial"/>
        </w:rPr>
        <w:br/>
        <w:t xml:space="preserve">Applications must be </w:t>
      </w:r>
      <w:r w:rsidR="00464219">
        <w:rPr>
          <w:rFonts w:ascii="Arial" w:hAnsi="Arial" w:cs="Arial"/>
        </w:rPr>
        <w:t>returned to CFHS</w:t>
      </w:r>
      <w:r w:rsidR="00A26A5B">
        <w:rPr>
          <w:rFonts w:ascii="Arial" w:hAnsi="Arial" w:cs="Arial"/>
        </w:rPr>
        <w:t xml:space="preserve">, </w:t>
      </w:r>
      <w:r w:rsidR="0043286A">
        <w:rPr>
          <w:rFonts w:ascii="Arial" w:hAnsi="Arial" w:cs="Arial"/>
        </w:rPr>
        <w:t xml:space="preserve">NHS Health Scotland, Thistle House, 91 Haymarket Terrace, Edinburgh, EH12 5HE by </w:t>
      </w:r>
      <w:r w:rsidR="0019626E">
        <w:rPr>
          <w:rFonts w:ascii="Arial" w:hAnsi="Arial" w:cs="Arial"/>
          <w:b/>
        </w:rPr>
        <w:t xml:space="preserve">Friday 13 December. </w:t>
      </w:r>
    </w:p>
    <w:p w:rsidR="00AA65CA" w:rsidRDefault="00AA65CA" w:rsidP="00AA65CA">
      <w:pPr>
        <w:rPr>
          <w:rFonts w:ascii="Arial" w:hAnsi="Arial" w:cs="Arial"/>
        </w:rPr>
      </w:pPr>
    </w:p>
    <w:p w:rsidR="00903F87" w:rsidRDefault="00236E83" w:rsidP="008849FA">
      <w:pPr>
        <w:rPr>
          <w:b/>
        </w:rPr>
      </w:pPr>
      <w:r w:rsidRPr="00236E83">
        <w:rPr>
          <w:rFonts w:ascii="Arial" w:hAnsi="Arial" w:cs="Arial"/>
          <w:b/>
          <w:color w:val="76923C" w:themeColor="accent3" w:themeShade="BF"/>
        </w:rPr>
        <w:t>Where can I find more information?</w:t>
      </w:r>
      <w:r w:rsidRPr="00236E83">
        <w:rPr>
          <w:rFonts w:ascii="Arial" w:hAnsi="Arial" w:cs="Arial"/>
        </w:rPr>
        <w:br/>
        <w:t>If you</w:t>
      </w:r>
      <w:r w:rsidR="00903F87">
        <w:rPr>
          <w:rFonts w:ascii="Arial" w:hAnsi="Arial" w:cs="Arial"/>
        </w:rPr>
        <w:t xml:space="preserve"> woul</w:t>
      </w:r>
      <w:r w:rsidRPr="00236E83">
        <w:rPr>
          <w:rFonts w:ascii="Arial" w:hAnsi="Arial" w:cs="Arial"/>
        </w:rPr>
        <w:t>d like more details, or have any questions about the co</w:t>
      </w:r>
      <w:r w:rsidR="0043286A">
        <w:rPr>
          <w:rFonts w:ascii="Arial" w:hAnsi="Arial" w:cs="Arial"/>
        </w:rPr>
        <w:t>urse, please contact Anne on 013</w:t>
      </w:r>
      <w:r w:rsidRPr="00236E83">
        <w:rPr>
          <w:rFonts w:ascii="Arial" w:hAnsi="Arial" w:cs="Arial"/>
        </w:rPr>
        <w:t xml:space="preserve">1 </w:t>
      </w:r>
      <w:r w:rsidR="0043286A">
        <w:rPr>
          <w:rFonts w:ascii="Arial" w:hAnsi="Arial" w:cs="Arial"/>
        </w:rPr>
        <w:t>313 7505</w:t>
      </w:r>
      <w:r w:rsidRPr="00236E83">
        <w:rPr>
          <w:rFonts w:ascii="Arial" w:hAnsi="Arial" w:cs="Arial"/>
        </w:rPr>
        <w:t xml:space="preserve"> or </w:t>
      </w:r>
      <w:r w:rsidR="0043286A" w:rsidRPr="0043286A">
        <w:rPr>
          <w:rFonts w:ascii="Arial" w:hAnsi="Arial" w:cs="Arial"/>
        </w:rPr>
        <w:t>anne.gibson5@nhs.net</w:t>
      </w:r>
      <w:r w:rsidR="0043286A">
        <w:rPr>
          <w:rFonts w:ascii="Arial" w:hAnsi="Arial" w:cs="Arial"/>
        </w:rPr>
        <w:t xml:space="preserve">. </w:t>
      </w:r>
      <w:r w:rsidRPr="00236E83">
        <w:rPr>
          <w:rFonts w:ascii="Arial" w:hAnsi="Arial" w:cs="Arial"/>
          <w:color w:val="76923C" w:themeColor="accent3" w:themeShade="BF"/>
        </w:rPr>
        <w:t xml:space="preserve"> </w:t>
      </w:r>
      <w:r w:rsidR="008849FA">
        <w:rPr>
          <w:rFonts w:ascii="Arial" w:hAnsi="Arial" w:cs="Arial"/>
          <w:color w:val="76923C" w:themeColor="accent3" w:themeShade="BF"/>
        </w:rPr>
        <w:br/>
      </w:r>
    </w:p>
    <w:p w:rsidR="00BE2456" w:rsidRDefault="00BE2456" w:rsidP="00BE2456">
      <w:pPr>
        <w:spacing w:after="200" w:line="276" w:lineRule="auto"/>
        <w:rPr>
          <w:rFonts w:ascii="Arial" w:hAnsi="Arial" w:cs="Arial"/>
          <w:b/>
        </w:rPr>
      </w:pPr>
    </w:p>
    <w:p w:rsidR="00B97B09" w:rsidRPr="00751677" w:rsidRDefault="00BE2456" w:rsidP="00B8744A">
      <w:pPr>
        <w:spacing w:after="200" w:line="276" w:lineRule="auto"/>
        <w:ind w:left="7920" w:firstLine="720"/>
        <w:rPr>
          <w:rFonts w:ascii="Arial" w:hAnsi="Arial" w:cs="Arial"/>
          <w:b/>
        </w:rPr>
      </w:pPr>
      <w:r w:rsidRPr="00BE2456">
        <w:rPr>
          <w:rFonts w:ascii="Arial" w:hAnsi="Arial" w:cs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7B5F1" wp14:editId="29FBBED6">
                <wp:simplePos x="0" y="0"/>
                <wp:positionH relativeFrom="column">
                  <wp:posOffset>1905</wp:posOffset>
                </wp:positionH>
                <wp:positionV relativeFrom="paragraph">
                  <wp:posOffset>30480</wp:posOffset>
                </wp:positionV>
                <wp:extent cx="5400675" cy="1403985"/>
                <wp:effectExtent l="0" t="0" r="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456" w:rsidRPr="00BE2456" w:rsidRDefault="00BE24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E2456">
                              <w:rPr>
                                <w:rFonts w:ascii="Arial" w:hAnsi="Arial" w:cs="Arial"/>
                                <w:b/>
                              </w:rPr>
                              <w:t>APPLICATION FORM</w:t>
                            </w:r>
                          </w:p>
                          <w:p w:rsidR="00BE2456" w:rsidRPr="00BE2456" w:rsidRDefault="00BE24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E2456">
                              <w:rPr>
                                <w:rFonts w:ascii="Arial" w:hAnsi="Arial" w:cs="Arial"/>
                                <w:b/>
                              </w:rPr>
                              <w:t>RSPH Level 3 Award in Nutrition for Healthier Food and Special Diets</w:t>
                            </w:r>
                          </w:p>
                          <w:p w:rsidR="00BE2456" w:rsidRPr="00BE2456" w:rsidRDefault="0019626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20-22 January 2014, </w:t>
                            </w:r>
                            <w:r w:rsidR="00BE2456" w:rsidRPr="00BE2456">
                              <w:rPr>
                                <w:rFonts w:ascii="Arial" w:hAnsi="Arial" w:cs="Arial"/>
                              </w:rPr>
                              <w:t xml:space="preserve"> Glasgow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15pt;margin-top:2.4pt;width:42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" filled="f" stroked="f">
                <v:textbox style="mso-fit-shape-to-text:t">
                  <w:txbxContent>
                    <w:p w:rsidR="00BE2456" w:rsidRPr="00BE2456" w:rsidRDefault="00BE24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E2456">
                        <w:rPr>
                          <w:rFonts w:ascii="Arial" w:hAnsi="Arial" w:cs="Arial"/>
                          <w:b/>
                        </w:rPr>
                        <w:t>APPLICATION FORM</w:t>
                      </w:r>
                    </w:p>
                    <w:p w:rsidR="00BE2456" w:rsidRPr="00BE2456" w:rsidRDefault="00BE24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E2456">
                        <w:rPr>
                          <w:rFonts w:ascii="Arial" w:hAnsi="Arial" w:cs="Arial"/>
                          <w:b/>
                        </w:rPr>
                        <w:t>RSPH Level 3 Award in Nutrition for Healthier Food and Special Diets</w:t>
                      </w:r>
                    </w:p>
                    <w:p w:rsidR="00BE2456" w:rsidRPr="00BE2456" w:rsidRDefault="0019626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20-22 January 2014, </w:t>
                      </w:r>
                      <w:r w:rsidR="00BE2456" w:rsidRPr="00BE2456">
                        <w:rPr>
                          <w:rFonts w:ascii="Arial" w:hAnsi="Arial" w:cs="Arial"/>
                        </w:rPr>
                        <w:t xml:space="preserve"> Glasgow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39D4DAE1" wp14:editId="35DDB9FD">
            <wp:extent cx="1377812" cy="495151"/>
            <wp:effectExtent l="0" t="0" r="0" b="635"/>
            <wp:docPr id="7" name="Picture 7" descr="Q:\CFHS\GRAPHICS\LOGOS\cfh logos\Inhouse or web\CFHS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FHS\GRAPHICS\LOGOS\cfh logos\Inhouse or web\CFHSlogo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96" cy="49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9FA">
        <w:rPr>
          <w:rFonts w:ascii="Arial" w:hAnsi="Arial" w:cs="Arial"/>
          <w:b/>
        </w:rPr>
        <w:br/>
      </w:r>
    </w:p>
    <w:p w:rsidR="00B97B09" w:rsidRPr="008849FA" w:rsidRDefault="0019626E" w:rsidP="00B97B09">
      <w:pPr>
        <w:rPr>
          <w:rFonts w:ascii="Arial" w:hAnsi="Arial" w:cs="Arial"/>
        </w:rPr>
      </w:pPr>
      <w:r>
        <w:rPr>
          <w:rFonts w:ascii="Arial" w:hAnsi="Arial" w:cs="Arial"/>
          <w:b/>
        </w:rPr>
        <w:t>Your name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336079492"/>
          <w:placeholder>
            <w:docPart w:val="DefaultPlaceholder_1082065158"/>
          </w:placeholder>
          <w:showingPlcHdr/>
        </w:sdtPr>
        <w:sdtEndPr/>
        <w:sdtContent>
          <w:r w:rsidRPr="00E112C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97B09" w:rsidRPr="008849FA" w:rsidRDefault="00B97B09" w:rsidP="00B97B09">
      <w:pPr>
        <w:rPr>
          <w:rFonts w:ascii="Arial" w:hAnsi="Arial" w:cs="Arial"/>
          <w:sz w:val="20"/>
          <w:szCs w:val="20"/>
        </w:rPr>
      </w:pPr>
    </w:p>
    <w:p w:rsidR="00B97B09" w:rsidRPr="00610284" w:rsidRDefault="00B97B09" w:rsidP="00B97B09">
      <w:pPr>
        <w:rPr>
          <w:rFonts w:ascii="Arial" w:hAnsi="Arial" w:cs="Arial"/>
        </w:rPr>
      </w:pPr>
      <w:r w:rsidRPr="008849FA">
        <w:rPr>
          <w:rFonts w:ascii="Arial" w:hAnsi="Arial" w:cs="Arial"/>
          <w:b/>
        </w:rPr>
        <w:t>Your organisation</w:t>
      </w:r>
      <w:r w:rsidRPr="00610284">
        <w:rPr>
          <w:rFonts w:ascii="Arial" w:hAnsi="Arial" w:cs="Arial"/>
        </w:rPr>
        <w:t>:</w:t>
      </w:r>
      <w:r w:rsidR="008849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12430185"/>
          <w:placeholder>
            <w:docPart w:val="DefaultPlaceholder_1082065158"/>
          </w:placeholder>
          <w:showingPlcHdr/>
        </w:sdtPr>
        <w:sdtEndPr/>
        <w:sdtContent>
          <w:r w:rsidR="0019626E" w:rsidRPr="00E112C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97B09" w:rsidRPr="008849FA" w:rsidRDefault="00B97B09" w:rsidP="00B97B09">
      <w:pPr>
        <w:rPr>
          <w:rFonts w:ascii="Arial" w:hAnsi="Arial" w:cs="Arial"/>
          <w:b/>
          <w:sz w:val="20"/>
          <w:szCs w:val="20"/>
        </w:rPr>
      </w:pPr>
    </w:p>
    <w:p w:rsidR="0019626E" w:rsidRDefault="00B97B09" w:rsidP="00B97B09">
      <w:pPr>
        <w:rPr>
          <w:rFonts w:ascii="Arial" w:hAnsi="Arial" w:cs="Arial"/>
        </w:rPr>
      </w:pPr>
      <w:r w:rsidRPr="008849FA">
        <w:rPr>
          <w:rFonts w:ascii="Arial" w:hAnsi="Arial" w:cs="Arial"/>
          <w:b/>
        </w:rPr>
        <w:t>Your role in the organisation</w:t>
      </w:r>
      <w:r w:rsidR="00610284">
        <w:rPr>
          <w:rFonts w:ascii="Arial" w:hAnsi="Arial" w:cs="Arial"/>
        </w:rPr>
        <w:t>:</w:t>
      </w:r>
      <w:r w:rsidR="001962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49037973"/>
          <w:placeholder>
            <w:docPart w:val="DefaultPlaceholder_1082065158"/>
          </w:placeholder>
          <w:showingPlcHdr/>
        </w:sdtPr>
        <w:sdtEndPr/>
        <w:sdtContent>
          <w:r w:rsidR="0019626E" w:rsidRPr="00E112C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9626E" w:rsidRDefault="0019626E" w:rsidP="00B97B09">
      <w:pPr>
        <w:rPr>
          <w:rFonts w:ascii="Arial" w:hAnsi="Arial" w:cs="Arial"/>
        </w:rPr>
      </w:pPr>
    </w:p>
    <w:p w:rsidR="0019626E" w:rsidRDefault="00B97B09" w:rsidP="008849FA">
      <w:pPr>
        <w:rPr>
          <w:rFonts w:ascii="Arial" w:hAnsi="Arial" w:cs="Arial"/>
          <w:b/>
        </w:rPr>
      </w:pPr>
      <w:r w:rsidRPr="008849FA">
        <w:rPr>
          <w:rFonts w:ascii="Arial" w:hAnsi="Arial" w:cs="Arial"/>
          <w:b/>
        </w:rPr>
        <w:t>Contact address:</w:t>
      </w:r>
    </w:p>
    <w:sdt>
      <w:sdtPr>
        <w:rPr>
          <w:rFonts w:ascii="Arial" w:hAnsi="Arial" w:cs="Arial"/>
          <w:b/>
        </w:rPr>
        <w:id w:val="1557504671"/>
        <w:placeholder>
          <w:docPart w:val="DefaultPlaceholder_1082065158"/>
        </w:placeholder>
        <w:showingPlcHdr/>
      </w:sdtPr>
      <w:sdtEndPr/>
      <w:sdtContent>
        <w:p w:rsidR="00610284" w:rsidRDefault="0019626E" w:rsidP="00B97B09">
          <w:pPr>
            <w:rPr>
              <w:rFonts w:ascii="Arial" w:hAnsi="Arial" w:cs="Arial"/>
              <w:b/>
            </w:rPr>
          </w:pPr>
          <w:r w:rsidRPr="00E112C9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8849FA" w:rsidRPr="00751677" w:rsidRDefault="0019626E" w:rsidP="008849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B97B09" w:rsidRPr="008849FA">
        <w:rPr>
          <w:rFonts w:ascii="Arial" w:hAnsi="Arial" w:cs="Arial"/>
          <w:b/>
        </w:rPr>
        <w:t xml:space="preserve">Contact </w:t>
      </w:r>
      <w:r w:rsidR="008849FA" w:rsidRPr="008849FA">
        <w:rPr>
          <w:rFonts w:ascii="Arial" w:hAnsi="Arial" w:cs="Arial"/>
          <w:b/>
        </w:rPr>
        <w:t>e</w:t>
      </w:r>
      <w:r w:rsidR="00B97B09" w:rsidRPr="008849FA">
        <w:rPr>
          <w:rFonts w:ascii="Arial" w:hAnsi="Arial" w:cs="Arial"/>
          <w:b/>
        </w:rPr>
        <w:t>mail address</w:t>
      </w:r>
      <w:r w:rsidR="00B97B09" w:rsidRPr="00610284">
        <w:rPr>
          <w:rFonts w:ascii="Arial" w:hAnsi="Arial" w:cs="Arial"/>
        </w:rPr>
        <w:t>:</w:t>
      </w:r>
      <w:r w:rsidR="008849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585944"/>
          <w:placeholder>
            <w:docPart w:val="DefaultPlaceholder_1082065158"/>
          </w:placeholder>
          <w:showingPlcHdr/>
        </w:sdtPr>
        <w:sdtEndPr/>
        <w:sdtContent>
          <w:r w:rsidRPr="00E112C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10284" w:rsidRPr="008849FA" w:rsidRDefault="00610284" w:rsidP="00B97B09">
      <w:pPr>
        <w:rPr>
          <w:rFonts w:ascii="Arial" w:hAnsi="Arial" w:cs="Arial"/>
          <w:sz w:val="20"/>
          <w:szCs w:val="20"/>
        </w:rPr>
      </w:pPr>
    </w:p>
    <w:p w:rsidR="00B97B09" w:rsidRPr="00610284" w:rsidRDefault="00B97B09" w:rsidP="00B97B09">
      <w:pPr>
        <w:rPr>
          <w:rFonts w:ascii="Arial" w:hAnsi="Arial" w:cs="Arial"/>
        </w:rPr>
      </w:pPr>
      <w:r w:rsidRPr="008849FA">
        <w:rPr>
          <w:rFonts w:ascii="Arial" w:hAnsi="Arial" w:cs="Arial"/>
          <w:b/>
        </w:rPr>
        <w:t>Contact phone number</w:t>
      </w:r>
      <w:r w:rsidRPr="00610284">
        <w:rPr>
          <w:rFonts w:ascii="Arial" w:hAnsi="Arial" w:cs="Arial"/>
        </w:rPr>
        <w:t>:</w:t>
      </w:r>
      <w:r w:rsidR="0019626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885374727"/>
          <w:placeholder>
            <w:docPart w:val="DefaultPlaceholder_1082065158"/>
          </w:placeholder>
          <w:showingPlcHdr/>
        </w:sdtPr>
        <w:sdtEndPr/>
        <w:sdtContent>
          <w:r w:rsidR="0019626E" w:rsidRPr="00E112C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97B09" w:rsidRPr="008849FA" w:rsidRDefault="00B97B09" w:rsidP="00B97B09">
      <w:pPr>
        <w:rPr>
          <w:rFonts w:ascii="Arial" w:hAnsi="Arial" w:cs="Arial"/>
          <w:b/>
          <w:sz w:val="20"/>
          <w:szCs w:val="20"/>
        </w:rPr>
      </w:pPr>
    </w:p>
    <w:p w:rsidR="00B97B09" w:rsidRDefault="00236E83" w:rsidP="00B97B09">
      <w:pPr>
        <w:rPr>
          <w:rFonts w:ascii="Arial" w:hAnsi="Arial" w:cs="Arial"/>
          <w:b/>
        </w:rPr>
      </w:pPr>
      <w:r w:rsidRPr="008849FA">
        <w:rPr>
          <w:rFonts w:ascii="Arial" w:hAnsi="Arial" w:cs="Arial"/>
          <w:b/>
        </w:rPr>
        <w:t>Please t</w:t>
      </w:r>
      <w:r w:rsidR="00610284" w:rsidRPr="008849FA">
        <w:rPr>
          <w:rFonts w:ascii="Arial" w:hAnsi="Arial" w:cs="Arial"/>
          <w:b/>
        </w:rPr>
        <w:t>ell us</w:t>
      </w:r>
      <w:r w:rsidR="008849FA" w:rsidRPr="008849FA">
        <w:rPr>
          <w:rFonts w:ascii="Arial" w:hAnsi="Arial" w:cs="Arial"/>
          <w:b/>
        </w:rPr>
        <w:t xml:space="preserve"> </w:t>
      </w:r>
      <w:r w:rsidRPr="008849FA">
        <w:rPr>
          <w:rFonts w:ascii="Arial" w:hAnsi="Arial" w:cs="Arial"/>
          <w:b/>
        </w:rPr>
        <w:t xml:space="preserve">below </w:t>
      </w:r>
      <w:r w:rsidR="00610284" w:rsidRPr="008849FA">
        <w:rPr>
          <w:rFonts w:ascii="Arial" w:hAnsi="Arial" w:cs="Arial"/>
          <w:b/>
        </w:rPr>
        <w:t>about your expe</w:t>
      </w:r>
      <w:r w:rsidR="00B97B09" w:rsidRPr="008849FA">
        <w:rPr>
          <w:rFonts w:ascii="Arial" w:hAnsi="Arial" w:cs="Arial"/>
          <w:b/>
        </w:rPr>
        <w:t xml:space="preserve">rience of working on food, nutrition and health </w:t>
      </w:r>
    </w:p>
    <w:sdt>
      <w:sdtPr>
        <w:rPr>
          <w:rFonts w:ascii="Arial" w:hAnsi="Arial" w:cs="Arial"/>
        </w:rPr>
        <w:id w:val="-468044437"/>
        <w:placeholder>
          <w:docPart w:val="DefaultPlaceholder_1082065158"/>
        </w:placeholder>
        <w:showingPlcHdr/>
      </w:sdtPr>
      <w:sdtEndPr/>
      <w:sdtContent>
        <w:p w:rsidR="00B97B09" w:rsidRPr="00236E83" w:rsidRDefault="0019626E" w:rsidP="00B97B09">
          <w:pPr>
            <w:rPr>
              <w:rFonts w:ascii="Arial" w:hAnsi="Arial" w:cs="Arial"/>
            </w:rPr>
          </w:pPr>
          <w:r w:rsidRPr="00E112C9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19626E" w:rsidRDefault="0019626E" w:rsidP="00B97B09">
      <w:pPr>
        <w:rPr>
          <w:rFonts w:ascii="Arial" w:hAnsi="Arial" w:cs="Arial"/>
          <w:b/>
        </w:rPr>
      </w:pPr>
    </w:p>
    <w:p w:rsidR="0019626E" w:rsidRDefault="00B97B09" w:rsidP="00B97B09">
      <w:pPr>
        <w:rPr>
          <w:rFonts w:ascii="Arial" w:hAnsi="Arial" w:cs="Arial"/>
          <w:b/>
        </w:rPr>
      </w:pPr>
      <w:r w:rsidRPr="008849FA">
        <w:rPr>
          <w:rFonts w:ascii="Arial" w:hAnsi="Arial" w:cs="Arial"/>
          <w:b/>
        </w:rPr>
        <w:t xml:space="preserve">Have you completed the REHIS Elementary Food and Health Course?    </w:t>
      </w:r>
      <w:r w:rsidR="0019626E">
        <w:rPr>
          <w:rFonts w:ascii="Arial" w:hAnsi="Arial" w:cs="Arial"/>
          <w:b/>
        </w:rPr>
        <w:br/>
        <w:t>YES</w:t>
      </w:r>
      <w:sdt>
        <w:sdtPr>
          <w:rPr>
            <w:rFonts w:ascii="Arial" w:hAnsi="Arial" w:cs="Arial"/>
            <w:b/>
          </w:rPr>
          <w:id w:val="24022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26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9626E">
        <w:rPr>
          <w:rFonts w:ascii="Arial" w:hAnsi="Arial" w:cs="Arial"/>
          <w:b/>
        </w:rPr>
        <w:t xml:space="preserve">     NO </w:t>
      </w:r>
      <w:sdt>
        <w:sdtPr>
          <w:rPr>
            <w:rFonts w:ascii="Arial" w:hAnsi="Arial" w:cs="Arial"/>
            <w:b/>
          </w:rPr>
          <w:id w:val="-16980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26E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19626E" w:rsidRDefault="0019626E" w:rsidP="00B97B09">
      <w:pPr>
        <w:rPr>
          <w:rFonts w:ascii="Arial" w:hAnsi="Arial" w:cs="Arial"/>
          <w:b/>
        </w:rPr>
      </w:pPr>
    </w:p>
    <w:p w:rsidR="00B97B09" w:rsidRPr="008849FA" w:rsidRDefault="00B97B09" w:rsidP="00B97B09">
      <w:pPr>
        <w:rPr>
          <w:rFonts w:ascii="Arial" w:hAnsi="Arial" w:cs="Arial"/>
          <w:b/>
        </w:rPr>
      </w:pPr>
      <w:r w:rsidRPr="008849FA">
        <w:rPr>
          <w:rFonts w:ascii="Arial" w:hAnsi="Arial" w:cs="Arial"/>
          <w:b/>
        </w:rPr>
        <w:t xml:space="preserve">Date passed: </w:t>
      </w:r>
      <w:sdt>
        <w:sdtPr>
          <w:rPr>
            <w:rFonts w:ascii="Arial" w:hAnsi="Arial" w:cs="Arial"/>
            <w:b/>
          </w:rPr>
          <w:id w:val="-1640102571"/>
          <w:placeholder>
            <w:docPart w:val="DefaultPlaceholder_1082065158"/>
          </w:placeholder>
          <w:showingPlcHdr/>
        </w:sdtPr>
        <w:sdtEndPr/>
        <w:sdtContent>
          <w:r w:rsidR="0019626E" w:rsidRPr="00E112C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10284" w:rsidRDefault="00610284" w:rsidP="00B97B09">
      <w:pPr>
        <w:rPr>
          <w:rFonts w:ascii="Arial" w:hAnsi="Arial" w:cs="Arial"/>
          <w:b/>
        </w:rPr>
      </w:pPr>
    </w:p>
    <w:p w:rsidR="00B97B09" w:rsidRPr="008849FA" w:rsidRDefault="00B97B09" w:rsidP="00B97B09">
      <w:pPr>
        <w:rPr>
          <w:rFonts w:ascii="Arial" w:hAnsi="Arial" w:cs="Arial"/>
          <w:b/>
        </w:rPr>
      </w:pPr>
      <w:r w:rsidRPr="008849FA">
        <w:rPr>
          <w:rFonts w:ascii="Arial" w:hAnsi="Arial" w:cs="Arial"/>
          <w:b/>
        </w:rPr>
        <w:t>Please outline any other training or qualifications you have in food, nutrition and health.</w:t>
      </w:r>
    </w:p>
    <w:sdt>
      <w:sdtPr>
        <w:rPr>
          <w:rFonts w:ascii="Arial" w:hAnsi="Arial" w:cs="Arial"/>
          <w:b/>
        </w:rPr>
        <w:id w:val="-1362272679"/>
        <w:placeholder>
          <w:docPart w:val="DefaultPlaceholder_1082065158"/>
        </w:placeholder>
        <w:showingPlcHdr/>
      </w:sdtPr>
      <w:sdtEndPr/>
      <w:sdtContent>
        <w:p w:rsidR="0019626E" w:rsidRDefault="0019626E" w:rsidP="00B97B09">
          <w:pPr>
            <w:rPr>
              <w:rFonts w:ascii="Arial" w:hAnsi="Arial" w:cs="Arial"/>
              <w:b/>
            </w:rPr>
          </w:pPr>
          <w:r w:rsidRPr="00E112C9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19626E" w:rsidRDefault="0019626E" w:rsidP="00B97B09">
      <w:pPr>
        <w:rPr>
          <w:rFonts w:ascii="Arial" w:hAnsi="Arial" w:cs="Arial"/>
          <w:b/>
        </w:rPr>
      </w:pPr>
    </w:p>
    <w:p w:rsidR="00B97B09" w:rsidRPr="008849FA" w:rsidRDefault="00751677" w:rsidP="00B97B09">
      <w:pPr>
        <w:rPr>
          <w:rFonts w:ascii="Arial" w:hAnsi="Arial" w:cs="Arial"/>
          <w:b/>
        </w:rPr>
      </w:pPr>
      <w:r w:rsidRPr="008849FA">
        <w:rPr>
          <w:rFonts w:ascii="Arial" w:hAnsi="Arial" w:cs="Arial"/>
          <w:b/>
        </w:rPr>
        <w:t xml:space="preserve">How </w:t>
      </w:r>
      <w:r w:rsidR="00B97B09" w:rsidRPr="008849FA">
        <w:rPr>
          <w:rFonts w:ascii="Arial" w:hAnsi="Arial" w:cs="Arial"/>
          <w:b/>
        </w:rPr>
        <w:t xml:space="preserve">will </w:t>
      </w:r>
      <w:r w:rsidRPr="008849FA">
        <w:rPr>
          <w:rFonts w:ascii="Arial" w:hAnsi="Arial" w:cs="Arial"/>
          <w:b/>
        </w:rPr>
        <w:t xml:space="preserve">you </w:t>
      </w:r>
      <w:r w:rsidR="00B97B09" w:rsidRPr="008849FA">
        <w:rPr>
          <w:rFonts w:ascii="Arial" w:hAnsi="Arial" w:cs="Arial"/>
          <w:b/>
        </w:rPr>
        <w:t xml:space="preserve">use this qualification </w:t>
      </w:r>
      <w:r w:rsidRPr="008849FA">
        <w:rPr>
          <w:rFonts w:ascii="Arial" w:hAnsi="Arial" w:cs="Arial"/>
          <w:b/>
        </w:rPr>
        <w:t xml:space="preserve">in your work? </w:t>
      </w:r>
    </w:p>
    <w:sdt>
      <w:sdtPr>
        <w:rPr>
          <w:rFonts w:ascii="Arial" w:hAnsi="Arial" w:cs="Arial"/>
          <w:b/>
        </w:rPr>
        <w:id w:val="2003154061"/>
        <w:placeholder>
          <w:docPart w:val="DefaultPlaceholder_1082065158"/>
        </w:placeholder>
        <w:showingPlcHdr/>
      </w:sdtPr>
      <w:sdtEndPr/>
      <w:sdtContent>
        <w:p w:rsidR="00B97B09" w:rsidRDefault="0019626E" w:rsidP="00B97B09">
          <w:pPr>
            <w:rPr>
              <w:rFonts w:ascii="Arial" w:hAnsi="Arial" w:cs="Arial"/>
              <w:b/>
            </w:rPr>
          </w:pPr>
          <w:r w:rsidRPr="00E112C9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19626E" w:rsidRPr="00751677" w:rsidRDefault="0019626E" w:rsidP="00B97B09">
      <w:pPr>
        <w:rPr>
          <w:rFonts w:ascii="Arial" w:hAnsi="Arial" w:cs="Arial"/>
          <w:b/>
        </w:rPr>
      </w:pPr>
    </w:p>
    <w:p w:rsidR="00B97B09" w:rsidRPr="008849FA" w:rsidRDefault="00B97B09" w:rsidP="00B97B09">
      <w:pPr>
        <w:rPr>
          <w:rFonts w:ascii="Arial" w:hAnsi="Arial" w:cs="Arial"/>
          <w:b/>
        </w:rPr>
      </w:pPr>
      <w:r w:rsidRPr="008849FA">
        <w:rPr>
          <w:rFonts w:ascii="Arial" w:hAnsi="Arial" w:cs="Arial"/>
          <w:b/>
        </w:rPr>
        <w:t>Do you have any dietary or access requirements?</w:t>
      </w:r>
      <w:r w:rsidR="0019626E">
        <w:rPr>
          <w:rFonts w:ascii="Arial" w:hAnsi="Arial" w:cs="Arial"/>
          <w:b/>
        </w:rPr>
        <w:br/>
      </w:r>
      <w:sdt>
        <w:sdtPr>
          <w:rPr>
            <w:rFonts w:ascii="Arial" w:hAnsi="Arial" w:cs="Arial"/>
            <w:b/>
          </w:rPr>
          <w:id w:val="1759864369"/>
          <w:placeholder>
            <w:docPart w:val="DefaultPlaceholder_1082065158"/>
          </w:placeholder>
          <w:showingPlcHdr/>
        </w:sdtPr>
        <w:sdtEndPr/>
        <w:sdtContent>
          <w:r w:rsidR="0019626E" w:rsidRPr="00E112C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C5BA6" w:rsidRPr="00751677" w:rsidRDefault="0019626E" w:rsidP="000C5BA6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0C5BA6" w:rsidRPr="008849FA">
        <w:rPr>
          <w:rFonts w:ascii="Arial" w:hAnsi="Arial" w:cs="Arial"/>
          <w:sz w:val="20"/>
          <w:szCs w:val="20"/>
        </w:rPr>
        <w:t>..........</w:t>
      </w:r>
      <w:r w:rsidR="000C5BA6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B97B09" w:rsidRPr="00751677" w:rsidRDefault="00B97B09" w:rsidP="00B97B09">
      <w:pPr>
        <w:rPr>
          <w:rFonts w:ascii="Arial" w:hAnsi="Arial" w:cs="Arial"/>
          <w:b/>
        </w:rPr>
      </w:pPr>
    </w:p>
    <w:p w:rsidR="00236E83" w:rsidRPr="008849FA" w:rsidRDefault="0019626E" w:rsidP="00236E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655B3D" w:rsidRPr="0019626E">
        <w:rPr>
          <w:rFonts w:ascii="Arial" w:hAnsi="Arial" w:cs="Arial"/>
          <w:b/>
          <w:sz w:val="22"/>
          <w:szCs w:val="22"/>
        </w:rPr>
        <w:t>PLEASE NOTE</w:t>
      </w:r>
      <w:r w:rsidR="00655B3D" w:rsidRPr="008849FA">
        <w:rPr>
          <w:rFonts w:ascii="Arial" w:hAnsi="Arial" w:cs="Arial"/>
          <w:sz w:val="22"/>
          <w:szCs w:val="22"/>
        </w:rPr>
        <w:t xml:space="preserve">: </w:t>
      </w:r>
      <w:r w:rsidR="00236E83" w:rsidRPr="008849FA">
        <w:rPr>
          <w:rFonts w:ascii="Arial" w:hAnsi="Arial" w:cs="Arial"/>
          <w:sz w:val="22"/>
          <w:szCs w:val="22"/>
        </w:rPr>
        <w:t xml:space="preserve">If your application is successful, your organisation may be asked to refund 50% of the cost of your course (£150) if you do not attend it.  A signature is required from your line manager, or another senior member of your organisation, to confirm that they are aware of this. </w:t>
      </w:r>
    </w:p>
    <w:p w:rsidR="00236E83" w:rsidRPr="008849FA" w:rsidRDefault="00236E83" w:rsidP="00236E83">
      <w:pPr>
        <w:rPr>
          <w:rFonts w:ascii="Arial" w:hAnsi="Arial" w:cs="Arial"/>
          <w:color w:val="76923C" w:themeColor="accent3" w:themeShade="BF"/>
          <w:sz w:val="20"/>
          <w:szCs w:val="20"/>
        </w:rPr>
      </w:pPr>
    </w:p>
    <w:p w:rsidR="00236E83" w:rsidRPr="008849FA" w:rsidRDefault="00236E83" w:rsidP="00236E83">
      <w:pPr>
        <w:rPr>
          <w:rFonts w:ascii="Arial" w:hAnsi="Arial" w:cs="Arial"/>
          <w:sz w:val="22"/>
          <w:szCs w:val="22"/>
        </w:rPr>
      </w:pPr>
      <w:r w:rsidRPr="009E49A8">
        <w:rPr>
          <w:rFonts w:ascii="Arial" w:hAnsi="Arial" w:cs="Arial"/>
          <w:b/>
          <w:sz w:val="22"/>
          <w:szCs w:val="22"/>
        </w:rPr>
        <w:t>Signature</w:t>
      </w:r>
      <w:r w:rsidR="000C5BA6" w:rsidRPr="009E49A8">
        <w:rPr>
          <w:rFonts w:ascii="Arial" w:hAnsi="Arial" w:cs="Arial"/>
          <w:b/>
          <w:sz w:val="22"/>
          <w:szCs w:val="22"/>
        </w:rPr>
        <w:t xml:space="preserve"> of line manager/</w:t>
      </w:r>
      <w:r w:rsidRPr="009E49A8">
        <w:rPr>
          <w:rFonts w:ascii="Arial" w:hAnsi="Arial" w:cs="Arial"/>
          <w:b/>
          <w:sz w:val="22"/>
          <w:szCs w:val="22"/>
        </w:rPr>
        <w:t>senior member of organisation</w:t>
      </w:r>
      <w:r w:rsidR="008849FA">
        <w:rPr>
          <w:rFonts w:ascii="Arial" w:hAnsi="Arial" w:cs="Arial"/>
          <w:sz w:val="22"/>
          <w:szCs w:val="22"/>
        </w:rPr>
        <w:t xml:space="preserve">: </w:t>
      </w:r>
      <w:r w:rsidRPr="008849FA">
        <w:rPr>
          <w:rFonts w:ascii="Arial" w:hAnsi="Arial" w:cs="Arial"/>
          <w:sz w:val="22"/>
          <w:szCs w:val="22"/>
        </w:rPr>
        <w:t>..............................................................</w:t>
      </w:r>
      <w:r w:rsidR="009E49A8">
        <w:rPr>
          <w:rFonts w:ascii="Arial" w:hAnsi="Arial" w:cs="Arial"/>
          <w:sz w:val="22"/>
          <w:szCs w:val="22"/>
        </w:rPr>
        <w:t>.............</w:t>
      </w:r>
    </w:p>
    <w:p w:rsidR="00236E83" w:rsidRPr="008849FA" w:rsidRDefault="00236E83" w:rsidP="00236E83">
      <w:pPr>
        <w:rPr>
          <w:rFonts w:ascii="Arial" w:hAnsi="Arial" w:cs="Arial"/>
          <w:b/>
          <w:sz w:val="22"/>
          <w:szCs w:val="22"/>
        </w:rPr>
      </w:pPr>
    </w:p>
    <w:p w:rsidR="006C7F80" w:rsidRDefault="00236E83" w:rsidP="00236E83">
      <w:pPr>
        <w:rPr>
          <w:rFonts w:ascii="Arial" w:hAnsi="Arial" w:cs="Arial"/>
          <w:sz w:val="22"/>
          <w:szCs w:val="22"/>
        </w:rPr>
      </w:pPr>
      <w:r w:rsidRPr="009E49A8">
        <w:rPr>
          <w:rFonts w:ascii="Arial" w:hAnsi="Arial" w:cs="Arial"/>
          <w:b/>
          <w:sz w:val="22"/>
          <w:szCs w:val="22"/>
        </w:rPr>
        <w:t>Position in organisation</w:t>
      </w:r>
      <w:r w:rsidRPr="008849FA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2"/>
            <w:szCs w:val="22"/>
          </w:rPr>
          <w:id w:val="580949749"/>
          <w:placeholder>
            <w:docPart w:val="DefaultPlaceholder_1082065158"/>
          </w:placeholder>
          <w:showingPlcHdr/>
        </w:sdtPr>
        <w:sdtEndPr/>
        <w:sdtContent>
          <w:r w:rsidR="006C7F80" w:rsidRPr="00E112C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C7F80" w:rsidRDefault="006C7F80" w:rsidP="00236E83">
      <w:pPr>
        <w:rPr>
          <w:rFonts w:ascii="Arial" w:hAnsi="Arial" w:cs="Arial"/>
          <w:sz w:val="22"/>
          <w:szCs w:val="22"/>
        </w:rPr>
      </w:pPr>
    </w:p>
    <w:p w:rsidR="00236E83" w:rsidRPr="008849FA" w:rsidRDefault="00236E83" w:rsidP="00236E83">
      <w:pPr>
        <w:rPr>
          <w:rFonts w:ascii="Arial" w:hAnsi="Arial" w:cs="Arial"/>
          <w:b/>
          <w:sz w:val="22"/>
          <w:szCs w:val="22"/>
        </w:rPr>
      </w:pPr>
      <w:r w:rsidRPr="009E49A8">
        <w:rPr>
          <w:rFonts w:ascii="Arial" w:hAnsi="Arial" w:cs="Arial"/>
          <w:b/>
          <w:sz w:val="22"/>
          <w:szCs w:val="22"/>
        </w:rPr>
        <w:t>Email address</w:t>
      </w:r>
      <w:r w:rsidRPr="008849FA">
        <w:rPr>
          <w:rFonts w:ascii="Arial" w:hAnsi="Arial" w:cs="Arial"/>
          <w:sz w:val="22"/>
          <w:szCs w:val="22"/>
        </w:rPr>
        <w:t>:</w:t>
      </w:r>
      <w:r w:rsidRPr="008849FA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-1563174028"/>
          <w:placeholder>
            <w:docPart w:val="DefaultPlaceholder_1082065158"/>
          </w:placeholder>
          <w:showingPlcHdr/>
        </w:sdtPr>
        <w:sdtEndPr/>
        <w:sdtContent>
          <w:r w:rsidR="006C7F80" w:rsidRPr="00E112C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36E83" w:rsidRDefault="008849FA" w:rsidP="00B97B09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/>
      </w:r>
      <w:r w:rsidR="00236E83" w:rsidRPr="009E49A8">
        <w:rPr>
          <w:rFonts w:ascii="Arial" w:hAnsi="Arial" w:cs="Arial"/>
          <w:b/>
          <w:sz w:val="22"/>
          <w:szCs w:val="22"/>
        </w:rPr>
        <w:t>Daytime contact number</w:t>
      </w:r>
      <w:r w:rsidR="00236E83" w:rsidRPr="008849FA">
        <w:rPr>
          <w:rFonts w:ascii="Arial" w:hAnsi="Arial" w:cs="Arial"/>
          <w:sz w:val="22"/>
          <w:szCs w:val="22"/>
        </w:rPr>
        <w:t>:</w:t>
      </w:r>
      <w:r w:rsidR="00236E83" w:rsidRPr="008849FA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501941335"/>
          <w:placeholder>
            <w:docPart w:val="DefaultPlaceholder_1082065158"/>
          </w:placeholder>
          <w:showingPlcHdr/>
        </w:sdtPr>
        <w:sdtEndPr/>
        <w:sdtContent>
          <w:r w:rsidR="006C7F80" w:rsidRPr="00E112C9">
            <w:rPr>
              <w:rStyle w:val="PlaceholderText"/>
              <w:rFonts w:eastAsiaTheme="minorHAnsi"/>
            </w:rPr>
            <w:t>Click here to enter text.</w:t>
          </w:r>
        </w:sdtContent>
      </w:sdt>
    </w:p>
    <w:sectPr w:rsidR="00236E83" w:rsidSect="008849F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B2E51"/>
    <w:multiLevelType w:val="hybridMultilevel"/>
    <w:tmpl w:val="DC0AE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2"/>
    <w:rsid w:val="000938CA"/>
    <w:rsid w:val="000C5BA6"/>
    <w:rsid w:val="000F7F22"/>
    <w:rsid w:val="0019626E"/>
    <w:rsid w:val="001C2150"/>
    <w:rsid w:val="002202EE"/>
    <w:rsid w:val="00236E83"/>
    <w:rsid w:val="0043286A"/>
    <w:rsid w:val="00464219"/>
    <w:rsid w:val="0049348D"/>
    <w:rsid w:val="00527F49"/>
    <w:rsid w:val="00583FDE"/>
    <w:rsid w:val="005C1725"/>
    <w:rsid w:val="00610284"/>
    <w:rsid w:val="00636703"/>
    <w:rsid w:val="00655B3D"/>
    <w:rsid w:val="006C7F80"/>
    <w:rsid w:val="00751677"/>
    <w:rsid w:val="00820BC4"/>
    <w:rsid w:val="00834D18"/>
    <w:rsid w:val="008849FA"/>
    <w:rsid w:val="00903F87"/>
    <w:rsid w:val="00945213"/>
    <w:rsid w:val="009E49A8"/>
    <w:rsid w:val="009F004F"/>
    <w:rsid w:val="00A26A5B"/>
    <w:rsid w:val="00AA65CA"/>
    <w:rsid w:val="00B8744A"/>
    <w:rsid w:val="00B97B09"/>
    <w:rsid w:val="00BD2394"/>
    <w:rsid w:val="00BE2456"/>
    <w:rsid w:val="00C66700"/>
    <w:rsid w:val="00D50BD0"/>
    <w:rsid w:val="00D52630"/>
    <w:rsid w:val="00E61F67"/>
    <w:rsid w:val="00F110E6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F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7F22"/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04F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962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F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7F22"/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04F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962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1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2FA5-702F-461B-9BD8-357289624A5B}"/>
      </w:docPartPr>
      <w:docPartBody>
        <w:p w:rsidR="004C4991" w:rsidRDefault="007041B2">
          <w:r w:rsidRPr="00E112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B2"/>
    <w:rsid w:val="004C4991"/>
    <w:rsid w:val="007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1B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1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A049-E22E-4259-84E6-BF9375FF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Alice Baird</cp:lastModifiedBy>
  <cp:revision>4</cp:revision>
  <dcterms:created xsi:type="dcterms:W3CDTF">2013-09-12T12:58:00Z</dcterms:created>
  <dcterms:modified xsi:type="dcterms:W3CDTF">2013-09-12T13:04:00Z</dcterms:modified>
</cp:coreProperties>
</file>